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0"/>
        <w:ind w:left="0" w:right="54" w:firstLine="0"/>
        <w:jc w:val="center"/>
        <w:rPr>
          <w:rFonts w:ascii="Arial" w:hAnsi="Arial" w:cs="Arial" w:eastAsia="Arial"/>
          <w:sz w:val="48"/>
          <w:szCs w:val="48"/>
        </w:rPr>
      </w:pPr>
      <w:r>
        <w:rPr>
          <w:rFonts w:ascii="Arial"/>
          <w:b/>
          <w:spacing w:val="-1"/>
          <w:sz w:val="48"/>
        </w:rPr>
        <w:t>COPPER</w:t>
      </w:r>
      <w:r>
        <w:rPr>
          <w:rFonts w:ascii="Arial"/>
          <w:sz w:val="48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200" w:lineRule="atLeast"/>
        <w:ind w:left="10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03.05pt;height:39.6pt;mso-position-horizontal-relative:char;mso-position-vertical-relative:line" type="#_x0000_t202" filled="false" stroked="true" strokeweight=".94pt" strokecolor="#000000">
            <v:textbox inset="0,0,0,0">
              <w:txbxContent>
                <w:p>
                  <w:pPr>
                    <w:spacing w:line="254" w:lineRule="auto" w:before="100"/>
                    <w:ind w:left="92" w:right="93" w:firstLine="0"/>
                    <w:jc w:val="left"/>
                    <w:rPr>
                      <w:rFonts w:ascii="Gill Sans MT" w:hAnsi="Gill Sans MT" w:cs="Gill Sans MT" w:eastAsia="Gill Sans MT"/>
                      <w:sz w:val="24"/>
                      <w:szCs w:val="24"/>
                    </w:rPr>
                  </w:pPr>
                  <w:r>
                    <w:rPr>
                      <w:rFonts w:ascii="Gill Sans MT"/>
                      <w:b/>
                      <w:i/>
                      <w:sz w:val="24"/>
                    </w:rPr>
                    <w:t>The</w:t>
                  </w:r>
                  <w:r>
                    <w:rPr>
                      <w:rFonts w:ascii="Gill Sans MT"/>
                      <w:b/>
                      <w:i/>
                      <w:spacing w:val="6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information</w:t>
                  </w:r>
                  <w:r>
                    <w:rPr>
                      <w:rFonts w:ascii="Gill Sans MT"/>
                      <w:b/>
                      <w:i/>
                      <w:spacing w:val="7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on</w:t>
                  </w:r>
                  <w:r>
                    <w:rPr>
                      <w:rFonts w:ascii="Gill Sans MT"/>
                      <w:b/>
                      <w:i/>
                      <w:spacing w:val="9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this</w:t>
                  </w:r>
                  <w:r>
                    <w:rPr>
                      <w:rFonts w:ascii="Gill Sans MT"/>
                      <w:b/>
                      <w:i/>
                      <w:spacing w:val="7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sheet</w:t>
                  </w:r>
                  <w:r>
                    <w:rPr>
                      <w:rFonts w:ascii="Gill Sans MT"/>
                      <w:b/>
                      <w:i/>
                      <w:spacing w:val="9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is</w:t>
                  </w:r>
                  <w:r>
                    <w:rPr>
                      <w:rFonts w:ascii="Gill Sans MT"/>
                      <w:b/>
                      <w:i/>
                      <w:spacing w:val="8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of</w:t>
                  </w:r>
                  <w:r>
                    <w:rPr>
                      <w:rFonts w:ascii="Gill Sans MT"/>
                      <w:b/>
                      <w:i/>
                      <w:spacing w:val="8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a</w:t>
                  </w:r>
                  <w:r>
                    <w:rPr>
                      <w:rFonts w:ascii="Gill Sans MT"/>
                      <w:b/>
                      <w:i/>
                      <w:spacing w:val="11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general</w:t>
                  </w:r>
                  <w:r>
                    <w:rPr>
                      <w:rFonts w:ascii="Gill Sans MT"/>
                      <w:b/>
                      <w:i/>
                      <w:spacing w:val="11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nature</w:t>
                  </w:r>
                  <w:r>
                    <w:rPr>
                      <w:rFonts w:ascii="Gill Sans MT"/>
                      <w:b/>
                      <w:i/>
                      <w:spacing w:val="14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and</w:t>
                  </w:r>
                  <w:r>
                    <w:rPr>
                      <w:rFonts w:ascii="Gill Sans MT"/>
                      <w:b/>
                      <w:i/>
                      <w:spacing w:val="8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is</w:t>
                  </w:r>
                  <w:r>
                    <w:rPr>
                      <w:rFonts w:ascii="Gill Sans MT"/>
                      <w:b/>
                      <w:i/>
                      <w:spacing w:val="8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for</w:t>
                  </w:r>
                  <w:r>
                    <w:rPr>
                      <w:rFonts w:ascii="Gill Sans MT"/>
                      <w:b/>
                      <w:i/>
                      <w:spacing w:val="6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educational</w:t>
                  </w:r>
                  <w:r>
                    <w:rPr>
                      <w:rFonts w:ascii="Gill Sans MT"/>
                      <w:b/>
                      <w:i/>
                      <w:spacing w:val="8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purposes</w:t>
                  </w:r>
                  <w:r>
                    <w:rPr>
                      <w:rFonts w:ascii="Gill Sans MT"/>
                      <w:b/>
                      <w:i/>
                      <w:spacing w:val="6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only. </w:t>
                  </w:r>
                  <w:r>
                    <w:rPr>
                      <w:rFonts w:ascii="Gill Sans MT"/>
                      <w:b/>
                      <w:i/>
                      <w:spacing w:val="15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It</w:t>
                  </w:r>
                  <w:r>
                    <w:rPr>
                      <w:rFonts w:ascii="Gill Sans MT"/>
                      <w:b/>
                      <w:i/>
                      <w:spacing w:val="24"/>
                      <w:w w:val="112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is</w:t>
                  </w:r>
                  <w:r>
                    <w:rPr>
                      <w:rFonts w:ascii="Gill Sans MT"/>
                      <w:b/>
                      <w:i/>
                      <w:spacing w:val="13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in</w:t>
                  </w:r>
                  <w:r>
                    <w:rPr>
                      <w:rFonts w:ascii="Gill Sans MT"/>
                      <w:b/>
                      <w:i/>
                      <w:spacing w:val="17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n</w:t>
                  </w:r>
                  <w:r>
                    <w:rPr>
                      <w:rFonts w:ascii="Gill Sans MT"/>
                      <w:b/>
                      <w:i/>
                      <w:spacing w:val="1"/>
                      <w:sz w:val="24"/>
                    </w:rPr>
                    <w:t>o</w:t>
                  </w:r>
                  <w:r>
                    <w:rPr>
                      <w:rFonts w:ascii="Gill Sans MT"/>
                      <w:b/>
                      <w:i/>
                      <w:spacing w:val="13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way</w:t>
                  </w:r>
                  <w:r>
                    <w:rPr>
                      <w:rFonts w:ascii="Gill Sans MT"/>
                      <w:b/>
                      <w:i/>
                      <w:spacing w:val="13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intended</w:t>
                  </w:r>
                  <w:r>
                    <w:rPr>
                      <w:rFonts w:ascii="Gill Sans MT"/>
                      <w:b/>
                      <w:i/>
                      <w:spacing w:val="14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to</w:t>
                  </w:r>
                  <w:r>
                    <w:rPr>
                      <w:rFonts w:ascii="Gill Sans MT"/>
                      <w:b/>
                      <w:i/>
                      <w:spacing w:val="17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reflect</w:t>
                  </w:r>
                  <w:r>
                    <w:rPr>
                      <w:rFonts w:ascii="Gill Sans MT"/>
                      <w:b/>
                      <w:i/>
                      <w:spacing w:val="14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the</w:t>
                  </w:r>
                  <w:r>
                    <w:rPr>
                      <w:rFonts w:ascii="Gill Sans MT"/>
                      <w:b/>
                      <w:i/>
                      <w:spacing w:val="14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findings</w:t>
                  </w:r>
                  <w:r>
                    <w:rPr>
                      <w:rFonts w:ascii="Gill Sans MT"/>
                      <w:b/>
                      <w:i/>
                      <w:spacing w:val="13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in</w:t>
                  </w:r>
                  <w:r>
                    <w:rPr>
                      <w:rFonts w:ascii="Gill Sans MT"/>
                      <w:b/>
                      <w:i/>
                      <w:spacing w:val="17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this</w:t>
                  </w:r>
                  <w:r>
                    <w:rPr>
                      <w:rFonts w:ascii="Gill Sans MT"/>
                      <w:b/>
                      <w:i/>
                      <w:spacing w:val="13"/>
                      <w:sz w:val="24"/>
                    </w:rPr>
                    <w:t> </w:t>
                  </w:r>
                  <w:r>
                    <w:rPr>
                      <w:rFonts w:ascii="Gill Sans MT"/>
                      <w:b/>
                      <w:i/>
                      <w:sz w:val="24"/>
                    </w:rPr>
                    <w:t>report.</w:t>
                  </w:r>
                  <w:r>
                    <w:rPr>
                      <w:rFonts w:ascii="Gill Sans MT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pStyle w:val="Heading1"/>
        <w:spacing w:line="240" w:lineRule="auto" w:before="369"/>
        <w:ind w:right="0"/>
        <w:jc w:val="left"/>
        <w:rPr>
          <w:b w:val="0"/>
          <w:bCs w:val="0"/>
        </w:rPr>
      </w:pPr>
      <w:r>
        <w:rPr>
          <w:spacing w:val="-6"/>
          <w:sz w:val="28"/>
        </w:rPr>
        <w:t>S</w:t>
      </w:r>
      <w:r>
        <w:rPr>
          <w:spacing w:val="-5"/>
        </w:rPr>
        <w:t>OURCES</w:t>
      </w:r>
      <w:r>
        <w:rPr>
          <w:spacing w:val="-12"/>
        </w:rPr>
        <w:t> </w:t>
      </w:r>
      <w:r>
        <w:rPr>
          <w:spacing w:val="2"/>
          <w:sz w:val="28"/>
        </w:rPr>
        <w:t>O</w:t>
      </w:r>
      <w:r>
        <w:rPr>
          <w:spacing w:val="2"/>
        </w:rPr>
        <w:t>F</w:t>
      </w:r>
      <w:r>
        <w:rPr>
          <w:spacing w:val="-10"/>
        </w:rPr>
        <w:t> </w:t>
      </w:r>
      <w:r>
        <w:rPr>
          <w:spacing w:val="-5"/>
          <w:sz w:val="28"/>
        </w:rPr>
        <w:t>C</w:t>
      </w:r>
      <w:r>
        <w:rPr>
          <w:spacing w:val="-5"/>
        </w:rPr>
        <w:t>OPPER</w:t>
      </w:r>
      <w:r>
        <w:rPr>
          <w:b w:val="0"/>
        </w:rPr>
      </w:r>
    </w:p>
    <w:p>
      <w:pPr>
        <w:pStyle w:val="BodyText"/>
        <w:spacing w:line="240" w:lineRule="auto" w:before="2"/>
        <w:ind w:left="100" w:right="0"/>
        <w:jc w:val="left"/>
      </w:pPr>
      <w:r>
        <w:rPr>
          <w:rFonts w:ascii="Georgia"/>
          <w:b/>
        </w:rPr>
        <w:t>Seafood</w:t>
      </w:r>
      <w:r>
        <w:rPr>
          <w:rFonts w:ascii="Georgia"/>
          <w:b/>
          <w:spacing w:val="3"/>
        </w:rPr>
        <w:t> </w:t>
      </w:r>
      <w:r>
        <w:rPr/>
        <w:t>-</w:t>
      </w:r>
      <w:r>
        <w:rPr>
          <w:spacing w:val="-13"/>
        </w:rPr>
        <w:t> </w:t>
      </w:r>
      <w:r>
        <w:rPr/>
        <w:t>oysters,</w:t>
      </w:r>
      <w:r>
        <w:rPr>
          <w:spacing w:val="-10"/>
        </w:rPr>
        <w:t> </w:t>
      </w:r>
      <w:r>
        <w:rPr>
          <w:spacing w:val="-1"/>
        </w:rPr>
        <w:t>crabs,</w:t>
      </w:r>
      <w:r>
        <w:rPr>
          <w:spacing w:val="-10"/>
        </w:rPr>
        <w:t> </w:t>
      </w:r>
      <w:r>
        <w:rPr/>
        <w:t>bluefish,</w:t>
      </w:r>
      <w:r>
        <w:rPr>
          <w:spacing w:val="-10"/>
        </w:rPr>
        <w:t> </w:t>
      </w:r>
      <w:r>
        <w:rPr/>
        <w:t>perch,</w:t>
      </w:r>
      <w:r>
        <w:rPr>
          <w:spacing w:val="-13"/>
        </w:rPr>
        <w:t> </w:t>
      </w:r>
      <w:r>
        <w:rPr/>
        <w:t>lobster</w:t>
      </w:r>
    </w:p>
    <w:p>
      <w:pPr>
        <w:pStyle w:val="BodyText"/>
        <w:spacing w:line="240" w:lineRule="auto" w:before="12"/>
        <w:ind w:left="100" w:right="0"/>
        <w:jc w:val="left"/>
      </w:pPr>
      <w:r>
        <w:rPr>
          <w:rFonts w:ascii="Georgia"/>
          <w:b/>
        </w:rPr>
        <w:t>Meats</w:t>
      </w:r>
      <w:r>
        <w:rPr>
          <w:rFonts w:ascii="Georgia"/>
          <w:b/>
          <w:spacing w:val="12"/>
        </w:rPr>
        <w:t> </w:t>
      </w:r>
      <w:r>
        <w:rPr/>
        <w:t>-</w:t>
      </w:r>
      <w:r>
        <w:rPr>
          <w:spacing w:val="-6"/>
        </w:rPr>
        <w:t> </w:t>
      </w:r>
      <w:r>
        <w:rPr/>
        <w:t>veal,</w:t>
      </w:r>
      <w:r>
        <w:rPr>
          <w:spacing w:val="-1"/>
        </w:rPr>
        <w:t> </w:t>
      </w:r>
      <w:r>
        <w:rPr/>
        <w:t>duck,</w:t>
      </w:r>
      <w:r>
        <w:rPr>
          <w:spacing w:val="-5"/>
        </w:rPr>
        <w:t> </w:t>
      </w:r>
      <w:r>
        <w:rPr/>
        <w:t>lamb,</w:t>
      </w:r>
      <w:r>
        <w:rPr>
          <w:spacing w:val="-5"/>
        </w:rPr>
        <w:t> </w:t>
      </w:r>
      <w:r>
        <w:rPr>
          <w:spacing w:val="-1"/>
        </w:rPr>
        <w:t>pork, </w:t>
      </w:r>
      <w:r>
        <w:rPr/>
        <w:t>beef</w:t>
      </w:r>
      <w:r>
        <w:rPr>
          <w:spacing w:val="-2"/>
        </w:rPr>
        <w:t> </w:t>
      </w:r>
      <w:r>
        <w:rPr/>
        <w:t>liver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kidneys</w:t>
      </w:r>
    </w:p>
    <w:p>
      <w:pPr>
        <w:pStyle w:val="BodyText"/>
        <w:spacing w:line="240" w:lineRule="auto" w:before="12"/>
        <w:ind w:left="100" w:right="0"/>
        <w:jc w:val="left"/>
      </w:pPr>
      <w:r>
        <w:rPr>
          <w:rFonts w:ascii="Georgia"/>
          <w:b/>
        </w:rPr>
        <w:t>Nuts/seeds</w:t>
      </w:r>
      <w:r>
        <w:rPr>
          <w:rFonts w:ascii="Georgia"/>
          <w:b/>
          <w:spacing w:val="5"/>
        </w:rPr>
        <w:t> </w:t>
      </w:r>
      <w:r>
        <w:rPr/>
        <w:t>-</w:t>
      </w:r>
      <w:r>
        <w:rPr>
          <w:spacing w:val="-10"/>
        </w:rPr>
        <w:t> </w:t>
      </w:r>
      <w:r>
        <w:rPr/>
        <w:t>almonds,</w:t>
      </w:r>
      <w:r>
        <w:rPr>
          <w:spacing w:val="-11"/>
        </w:rPr>
        <w:t> </w:t>
      </w:r>
      <w:r>
        <w:rPr/>
        <w:t>pecans,</w:t>
      </w:r>
      <w:r>
        <w:rPr>
          <w:spacing w:val="-6"/>
        </w:rPr>
        <w:t> </w:t>
      </w:r>
      <w:r>
        <w:rPr>
          <w:spacing w:val="-1"/>
        </w:rPr>
        <w:t>walnuts,</w:t>
      </w:r>
      <w:r>
        <w:rPr>
          <w:spacing w:val="-7"/>
        </w:rPr>
        <w:t> </w:t>
      </w:r>
      <w:r>
        <w:rPr/>
        <w:t>filberts,</w:t>
      </w:r>
      <w:r>
        <w:rPr>
          <w:spacing w:val="-7"/>
        </w:rPr>
        <w:t> </w:t>
      </w:r>
      <w:r>
        <w:rPr>
          <w:spacing w:val="-1"/>
        </w:rPr>
        <w:t>brazil</w:t>
      </w:r>
      <w:r>
        <w:rPr>
          <w:spacing w:val="-7"/>
        </w:rPr>
        <w:t> </w:t>
      </w:r>
      <w:r>
        <w:rPr/>
        <w:t>nuts,</w:t>
      </w:r>
      <w:r>
        <w:rPr>
          <w:spacing w:val="-7"/>
        </w:rPr>
        <w:t> </w:t>
      </w:r>
      <w:r>
        <w:rPr/>
        <w:t>sesame,</w:t>
      </w:r>
      <w:r>
        <w:rPr>
          <w:spacing w:val="-7"/>
        </w:rPr>
        <w:t> </w:t>
      </w:r>
      <w:r>
        <w:rPr/>
        <w:t>sunflower,</w:t>
      </w:r>
      <w:r>
        <w:rPr>
          <w:spacing w:val="-7"/>
        </w:rPr>
        <w:t> </w:t>
      </w:r>
      <w:r>
        <w:rPr>
          <w:spacing w:val="-1"/>
        </w:rPr>
        <w:t>pistachio</w:t>
      </w:r>
    </w:p>
    <w:p>
      <w:pPr>
        <w:spacing w:before="12"/>
        <w:ind w:left="100" w:right="0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Georgia"/>
          <w:b/>
          <w:sz w:val="24"/>
        </w:rPr>
        <w:t>Vegetables</w:t>
      </w:r>
      <w:r>
        <w:rPr>
          <w:rFonts w:ascii="Georgia"/>
          <w:b/>
          <w:spacing w:val="-7"/>
          <w:sz w:val="24"/>
        </w:rPr>
        <w:t> </w:t>
      </w:r>
      <w:r>
        <w:rPr>
          <w:rFonts w:ascii="Tahoma"/>
          <w:sz w:val="24"/>
        </w:rPr>
        <w:t>-</w:t>
      </w:r>
      <w:r>
        <w:rPr>
          <w:rFonts w:ascii="Tahoma"/>
          <w:spacing w:val="-22"/>
          <w:sz w:val="24"/>
        </w:rPr>
        <w:t> </w:t>
      </w:r>
      <w:r>
        <w:rPr>
          <w:rFonts w:ascii="Tahoma"/>
          <w:sz w:val="24"/>
        </w:rPr>
        <w:t>soybeans</w:t>
      </w:r>
    </w:p>
    <w:p>
      <w:pPr>
        <w:spacing w:before="12"/>
        <w:ind w:left="100" w:right="0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Georgia"/>
          <w:b/>
          <w:sz w:val="24"/>
        </w:rPr>
        <w:t>Grains</w:t>
      </w:r>
      <w:r>
        <w:rPr>
          <w:rFonts w:ascii="Georgia"/>
          <w:b/>
          <w:spacing w:val="1"/>
          <w:sz w:val="24"/>
        </w:rPr>
        <w:t> </w:t>
      </w:r>
      <w:r>
        <w:rPr>
          <w:rFonts w:ascii="Tahoma"/>
          <w:sz w:val="24"/>
        </w:rPr>
        <w:t>-</w:t>
      </w:r>
      <w:r>
        <w:rPr>
          <w:rFonts w:ascii="Tahoma"/>
          <w:spacing w:val="-12"/>
          <w:sz w:val="24"/>
        </w:rPr>
        <w:t> </w:t>
      </w:r>
      <w:r>
        <w:rPr>
          <w:rFonts w:ascii="Tahoma"/>
          <w:sz w:val="24"/>
        </w:rPr>
        <w:t>wheat</w:t>
      </w:r>
      <w:r>
        <w:rPr>
          <w:rFonts w:ascii="Tahoma"/>
          <w:spacing w:val="-13"/>
          <w:sz w:val="24"/>
        </w:rPr>
        <w:t> </w:t>
      </w:r>
      <w:r>
        <w:rPr>
          <w:rFonts w:ascii="Tahoma"/>
          <w:sz w:val="24"/>
        </w:rPr>
        <w:t>germ</w:t>
      </w:r>
      <w:r>
        <w:rPr>
          <w:rFonts w:ascii="Tahoma"/>
          <w:spacing w:val="-11"/>
          <w:sz w:val="24"/>
        </w:rPr>
        <w:t> </w:t>
      </w:r>
      <w:r>
        <w:rPr>
          <w:rFonts w:ascii="Tahoma"/>
          <w:sz w:val="24"/>
        </w:rPr>
        <w:t>and</w:t>
      </w:r>
      <w:r>
        <w:rPr>
          <w:rFonts w:ascii="Tahoma"/>
          <w:spacing w:val="-13"/>
          <w:sz w:val="24"/>
        </w:rPr>
        <w:t> </w:t>
      </w:r>
      <w:r>
        <w:rPr>
          <w:rFonts w:ascii="Tahoma"/>
          <w:sz w:val="24"/>
        </w:rPr>
        <w:t>bran</w:t>
      </w:r>
    </w:p>
    <w:p>
      <w:pPr>
        <w:pStyle w:val="BodyText"/>
        <w:spacing w:line="240" w:lineRule="auto" w:before="12"/>
        <w:ind w:left="100" w:right="0"/>
        <w:jc w:val="left"/>
      </w:pPr>
      <w:r>
        <w:rPr>
          <w:rFonts w:ascii="Georgia"/>
          <w:b/>
          <w:spacing w:val="-2"/>
        </w:rPr>
        <w:t>Miscellaneous</w:t>
      </w:r>
      <w:r>
        <w:rPr>
          <w:rFonts w:ascii="Georgia"/>
          <w:b/>
          <w:spacing w:val="4"/>
        </w:rPr>
        <w:t> </w:t>
      </w:r>
      <w:r>
        <w:rPr/>
        <w:t>-</w:t>
      </w:r>
      <w:r>
        <w:rPr>
          <w:spacing w:val="-11"/>
        </w:rPr>
        <w:t> </w:t>
      </w:r>
      <w:r>
        <w:rPr/>
        <w:t>yeast,</w:t>
      </w:r>
      <w:r>
        <w:rPr>
          <w:spacing w:val="-7"/>
        </w:rPr>
        <w:t> </w:t>
      </w:r>
      <w:r>
        <w:rPr>
          <w:spacing w:val="-1"/>
        </w:rPr>
        <w:t>gelatin,</w:t>
      </w:r>
      <w:r>
        <w:rPr>
          <w:spacing w:val="-7"/>
        </w:rPr>
        <w:t> </w:t>
      </w:r>
      <w:r>
        <w:rPr>
          <w:spacing w:val="-1"/>
        </w:rPr>
        <w:t>bone</w:t>
      </w:r>
      <w:r>
        <w:rPr>
          <w:spacing w:val="-7"/>
        </w:rPr>
        <w:t> </w:t>
      </w:r>
      <w:r>
        <w:rPr/>
        <w:t>meal,</w:t>
      </w:r>
      <w:r>
        <w:rPr>
          <w:spacing w:val="-8"/>
        </w:rPr>
        <w:t> </w:t>
      </w:r>
      <w:r>
        <w:rPr>
          <w:spacing w:val="-1"/>
        </w:rPr>
        <w:t>corn</w:t>
      </w:r>
      <w:r>
        <w:rPr>
          <w:spacing w:val="-7"/>
        </w:rPr>
        <w:t> </w:t>
      </w:r>
      <w:r>
        <w:rPr/>
        <w:t>oil,</w:t>
      </w:r>
      <w:r>
        <w:rPr>
          <w:spacing w:val="-7"/>
        </w:rPr>
        <w:t> </w:t>
      </w:r>
      <w:r>
        <w:rPr>
          <w:spacing w:val="-1"/>
        </w:rPr>
        <w:t>margarine,</w:t>
      </w:r>
      <w:r>
        <w:rPr>
          <w:spacing w:val="-8"/>
        </w:rPr>
        <w:t> </w:t>
      </w:r>
      <w:r>
        <w:rPr/>
        <w:t>mushrooms,</w:t>
      </w:r>
      <w:r>
        <w:rPr>
          <w:spacing w:val="-7"/>
        </w:rPr>
        <w:t> </w:t>
      </w:r>
      <w:r>
        <w:rPr>
          <w:spacing w:val="-1"/>
        </w:rPr>
        <w:t>chocolate</w:t>
      </w:r>
    </w:p>
    <w:p>
      <w:pPr>
        <w:pStyle w:val="BodyText"/>
        <w:spacing w:line="243" w:lineRule="auto" w:before="12"/>
        <w:ind w:left="2080" w:right="102" w:hanging="1980"/>
        <w:jc w:val="both"/>
      </w:pPr>
      <w:r>
        <w:rPr>
          <w:rFonts w:ascii="Georgia"/>
          <w:b/>
        </w:rPr>
        <w:t>Other</w:t>
      </w:r>
      <w:r>
        <w:rPr>
          <w:rFonts w:ascii="Georgia"/>
          <w:b/>
          <w:spacing w:val="-19"/>
        </w:rPr>
        <w:t> </w:t>
      </w:r>
      <w:r>
        <w:rPr>
          <w:rFonts w:ascii="Georgia"/>
          <w:b/>
          <w:spacing w:val="-2"/>
        </w:rPr>
        <w:t>sources</w:t>
      </w:r>
      <w:r>
        <w:rPr>
          <w:rFonts w:ascii="Georgia"/>
          <w:b/>
          <w:spacing w:val="-21"/>
        </w:rPr>
        <w:t> </w:t>
      </w:r>
      <w:r>
        <w:rPr/>
        <w:t>-</w:t>
      </w:r>
      <w:r>
        <w:rPr>
          <w:spacing w:val="36"/>
        </w:rPr>
        <w:t> </w:t>
      </w:r>
      <w:r>
        <w:rPr>
          <w:spacing w:val="-1"/>
        </w:rPr>
        <w:t>copper</w:t>
      </w:r>
      <w:r>
        <w:rPr>
          <w:spacing w:val="-35"/>
        </w:rPr>
        <w:t> </w:t>
      </w:r>
      <w:r>
        <w:rPr>
          <w:spacing w:val="-1"/>
        </w:rPr>
        <w:t>water</w:t>
      </w:r>
      <w:r>
        <w:rPr>
          <w:spacing w:val="-34"/>
        </w:rPr>
        <w:t> </w:t>
      </w:r>
      <w:r>
        <w:rPr/>
        <w:t>pipes,</w:t>
      </w:r>
      <w:r>
        <w:rPr>
          <w:spacing w:val="-35"/>
        </w:rPr>
        <w:t> </w:t>
      </w:r>
      <w:r>
        <w:rPr>
          <w:spacing w:val="-1"/>
        </w:rPr>
        <w:t>copper</w:t>
      </w:r>
      <w:r>
        <w:rPr>
          <w:spacing w:val="-34"/>
        </w:rPr>
        <w:t> </w:t>
      </w:r>
      <w:r>
        <w:rPr>
          <w:spacing w:val="-1"/>
        </w:rPr>
        <w:t>sulfate</w:t>
      </w:r>
      <w:r>
        <w:rPr>
          <w:spacing w:val="-34"/>
        </w:rPr>
        <w:t> </w:t>
      </w:r>
      <w:r>
        <w:rPr>
          <w:spacing w:val="-1"/>
        </w:rPr>
        <w:t>added</w:t>
      </w:r>
      <w:r>
        <w:rPr>
          <w:spacing w:val="-35"/>
        </w:rPr>
        <w:t> </w:t>
      </w:r>
      <w:r>
        <w:rPr/>
        <w:t>to</w:t>
      </w:r>
      <w:r>
        <w:rPr>
          <w:spacing w:val="-36"/>
        </w:rPr>
        <w:t> </w:t>
      </w:r>
      <w:r>
        <w:rPr/>
        <w:t>drinking</w:t>
      </w:r>
      <w:r>
        <w:rPr>
          <w:spacing w:val="-35"/>
        </w:rPr>
        <w:t> </w:t>
      </w:r>
      <w:r>
        <w:rPr>
          <w:spacing w:val="-1"/>
        </w:rPr>
        <w:t>water,</w:t>
      </w:r>
      <w:r>
        <w:rPr>
          <w:spacing w:val="-10"/>
        </w:rPr>
        <w:t> </w:t>
      </w:r>
      <w:r>
        <w:rPr>
          <w:spacing w:val="-1"/>
        </w:rPr>
        <w:t>copper</w:t>
      </w:r>
      <w:r>
        <w:rPr>
          <w:spacing w:val="-8"/>
        </w:rPr>
        <w:t> </w:t>
      </w:r>
      <w:r>
        <w:rPr>
          <w:spacing w:val="-1"/>
        </w:rPr>
        <w:t>compounds</w:t>
      </w:r>
      <w:r>
        <w:rPr>
          <w:spacing w:val="65"/>
        </w:rPr>
        <w:t> </w:t>
      </w:r>
      <w:r>
        <w:rPr/>
        <w:t>used</w:t>
      </w:r>
      <w:r>
        <w:rPr>
          <w:spacing w:val="-4"/>
        </w:rPr>
        <w:t> </w:t>
      </w:r>
      <w:r>
        <w:rPr/>
        <w:t>in swimming </w:t>
      </w:r>
      <w:r>
        <w:rPr>
          <w:spacing w:val="-1"/>
        </w:rPr>
        <w:t>pools,</w:t>
      </w:r>
      <w:r>
        <w:rPr>
          <w:spacing w:val="-3"/>
        </w:rPr>
        <w:t> </w:t>
      </w:r>
      <w:r>
        <w:rPr/>
        <w:t>mineral</w:t>
      </w:r>
      <w:r>
        <w:rPr>
          <w:spacing w:val="-3"/>
        </w:rPr>
        <w:t> </w:t>
      </w:r>
      <w:r>
        <w:rPr/>
        <w:t>supplements</w:t>
      </w:r>
      <w:r>
        <w:rPr>
          <w:spacing w:val="-3"/>
        </w:rPr>
        <w:t> </w:t>
      </w:r>
      <w:r>
        <w:rPr/>
        <w:t>(especially</w:t>
      </w:r>
      <w:r>
        <w:rPr>
          <w:spacing w:val="-3"/>
        </w:rPr>
        <w:t> </w:t>
      </w:r>
      <w:r>
        <w:rPr>
          <w:spacing w:val="-1"/>
        </w:rPr>
        <w:t>prenatal</w:t>
      </w:r>
      <w:r>
        <w:rPr>
          <w:spacing w:val="-3"/>
        </w:rPr>
        <w:t> </w:t>
      </w:r>
      <w:r>
        <w:rPr/>
        <w:t>vitamins),</w:t>
      </w:r>
      <w:r>
        <w:rPr>
          <w:spacing w:val="24"/>
        </w:rPr>
        <w:t> </w:t>
      </w:r>
      <w:r>
        <w:rPr>
          <w:spacing w:val="-1"/>
        </w:rPr>
        <w:t>copper</w:t>
      </w:r>
      <w:r>
        <w:rPr>
          <w:spacing w:val="64"/>
        </w:rPr>
        <w:t> </w:t>
      </w:r>
      <w:r>
        <w:rPr>
          <w:spacing w:val="-1"/>
        </w:rPr>
        <w:t>cookware</w:t>
      </w:r>
      <w:r>
        <w:rPr>
          <w:spacing w:val="64"/>
        </w:rPr>
        <w:t> </w:t>
      </w:r>
      <w:r>
        <w:rPr/>
        <w:t>and</w:t>
      </w:r>
      <w:r>
        <w:rPr>
          <w:spacing w:val="62"/>
        </w:rPr>
        <w:t> </w:t>
      </w:r>
      <w:r>
        <w:rPr/>
        <w:t>tea</w:t>
      </w:r>
      <w:r>
        <w:rPr>
          <w:spacing w:val="61"/>
        </w:rPr>
        <w:t> </w:t>
      </w:r>
      <w:r>
        <w:rPr/>
        <w:t>kettles,</w:t>
      </w:r>
      <w:r>
        <w:rPr>
          <w:spacing w:val="63"/>
        </w:rPr>
        <w:t> </w:t>
      </w:r>
      <w:r>
        <w:rPr/>
        <w:t>birth</w:t>
      </w:r>
      <w:r>
        <w:rPr>
          <w:spacing w:val="62"/>
        </w:rPr>
        <w:t> </w:t>
      </w:r>
      <w:r>
        <w:rPr>
          <w:spacing w:val="-1"/>
        </w:rPr>
        <w:t>control</w:t>
      </w:r>
      <w:r>
        <w:rPr>
          <w:spacing w:val="64"/>
        </w:rPr>
        <w:t> </w:t>
      </w:r>
      <w:r>
        <w:rPr/>
        <w:t>pills,</w:t>
      </w:r>
      <w:r>
        <w:rPr>
          <w:spacing w:val="64"/>
        </w:rPr>
        <w:t> </w:t>
      </w:r>
      <w:r>
        <w:rPr>
          <w:spacing w:val="-1"/>
        </w:rPr>
        <w:t>copper</w:t>
      </w:r>
      <w:r>
        <w:rPr>
          <w:spacing w:val="65"/>
        </w:rPr>
        <w:t> </w:t>
      </w:r>
      <w:r>
        <w:rPr>
          <w:spacing w:val="-1"/>
        </w:rPr>
        <w:t>intrauterine</w:t>
      </w:r>
      <w:r>
        <w:rPr>
          <w:spacing w:val="47"/>
        </w:rPr>
        <w:t> </w:t>
      </w:r>
      <w:r>
        <w:rPr/>
        <w:t>devices, </w:t>
      </w:r>
      <w:r>
        <w:rPr>
          <w:spacing w:val="-1"/>
        </w:rPr>
        <w:t>vegetarian</w:t>
      </w:r>
      <w:r>
        <w:rPr/>
        <w:t> diets,</w:t>
      </w:r>
      <w:r>
        <w:rPr>
          <w:spacing w:val="-3"/>
        </w:rPr>
        <w:t> </w:t>
      </w:r>
      <w:r>
        <w:rPr/>
        <w:t>stress, exhaustion of </w:t>
      </w:r>
      <w:r>
        <w:rPr>
          <w:spacing w:val="-1"/>
        </w:rPr>
        <w:t>the</w:t>
      </w:r>
      <w:r>
        <w:rPr/>
        <w:t> adrenal </w:t>
      </w:r>
      <w:r>
        <w:rPr>
          <w:spacing w:val="-1"/>
        </w:rPr>
        <w:t>glands</w:t>
      </w:r>
    </w:p>
    <w:p>
      <w:pPr>
        <w:spacing w:line="240" w:lineRule="auto" w:before="9"/>
        <w:rPr>
          <w:rFonts w:ascii="Tahoma" w:hAnsi="Tahoma" w:cs="Tahoma" w:eastAsia="Tahoma"/>
          <w:sz w:val="23"/>
          <w:szCs w:val="23"/>
        </w:rPr>
      </w:pPr>
    </w:p>
    <w:p>
      <w:pPr>
        <w:pStyle w:val="BodyText"/>
        <w:spacing w:line="240" w:lineRule="auto"/>
        <w:ind w:left="100" w:right="160" w:firstLine="340"/>
        <w:jc w:val="left"/>
      </w:pPr>
      <w:r>
        <w:rPr/>
        <w:t>Many</w:t>
      </w:r>
      <w:r>
        <w:rPr>
          <w:spacing w:val="-17"/>
        </w:rPr>
        <w:t> </w:t>
      </w:r>
      <w:r>
        <w:rPr/>
        <w:t>children</w:t>
      </w:r>
      <w:r>
        <w:rPr>
          <w:spacing w:val="-14"/>
        </w:rPr>
        <w:t> </w:t>
      </w:r>
      <w:r>
        <w:rPr/>
        <w:t>are</w:t>
      </w:r>
      <w:r>
        <w:rPr>
          <w:spacing w:val="-16"/>
        </w:rPr>
        <w:t> </w:t>
      </w:r>
      <w:r>
        <w:rPr/>
        <w:t>born</w:t>
      </w:r>
      <w:r>
        <w:rPr>
          <w:spacing w:val="-17"/>
        </w:rPr>
        <w:t> </w:t>
      </w:r>
      <w:r>
        <w:rPr>
          <w:spacing w:val="-1"/>
        </w:rPr>
        <w:t>today</w:t>
      </w:r>
      <w:r>
        <w:rPr>
          <w:spacing w:val="-16"/>
        </w:rPr>
        <w:t> </w:t>
      </w:r>
      <w:r>
        <w:rPr/>
        <w:t>with</w:t>
      </w:r>
      <w:r>
        <w:rPr>
          <w:spacing w:val="-17"/>
        </w:rPr>
        <w:t> </w:t>
      </w:r>
      <w:r>
        <w:rPr/>
        <w:t>excessive</w:t>
      </w:r>
      <w:r>
        <w:rPr>
          <w:spacing w:val="-14"/>
        </w:rPr>
        <w:t> </w:t>
      </w:r>
      <w:r>
        <w:rPr>
          <w:spacing w:val="-1"/>
        </w:rPr>
        <w:t>copper</w:t>
      </w:r>
      <w:r>
        <w:rPr>
          <w:spacing w:val="-15"/>
        </w:rPr>
        <w:t> </w:t>
      </w:r>
      <w:r>
        <w:rPr/>
        <w:t>levels</w:t>
      </w:r>
      <w:r>
        <w:rPr>
          <w:spacing w:val="-16"/>
        </w:rPr>
        <w:t> </w:t>
      </w:r>
      <w:r>
        <w:rPr/>
        <w:t>passed</w:t>
      </w:r>
      <w:r>
        <w:rPr>
          <w:spacing w:val="-13"/>
        </w:rPr>
        <w:t> </w:t>
      </w:r>
      <w:r>
        <w:rPr/>
        <w:t>to</w:t>
      </w:r>
      <w:r>
        <w:rPr>
          <w:spacing w:val="-15"/>
        </w:rPr>
        <w:t> </w:t>
      </w:r>
      <w:r>
        <w:rPr/>
        <w:t>them</w:t>
      </w:r>
      <w:r>
        <w:rPr>
          <w:spacing w:val="-13"/>
        </w:rPr>
        <w:t> </w:t>
      </w:r>
      <w:r>
        <w:rPr/>
        <w:t>from</w:t>
      </w:r>
      <w:r>
        <w:rPr>
          <w:spacing w:val="-16"/>
        </w:rPr>
        <w:t> </w:t>
      </w:r>
      <w:r>
        <w:rPr/>
        <w:t>their</w:t>
      </w:r>
      <w:r>
        <w:rPr>
          <w:spacing w:val="-15"/>
        </w:rPr>
        <w:t> </w:t>
      </w:r>
      <w:r>
        <w:rPr/>
        <w:t>mothers</w:t>
      </w:r>
      <w:r>
        <w:rPr>
          <w:spacing w:val="22"/>
        </w:rPr>
        <w:t> </w:t>
      </w:r>
      <w:r>
        <w:rPr/>
        <w:t>in utero.</w:t>
      </w:r>
    </w:p>
    <w:p>
      <w:pPr>
        <w:spacing w:line="240" w:lineRule="auto" w:before="9"/>
        <w:rPr>
          <w:rFonts w:ascii="Tahoma" w:hAnsi="Tahoma" w:cs="Tahoma" w:eastAsia="Tahoma"/>
          <w:sz w:val="24"/>
          <w:szCs w:val="24"/>
        </w:rPr>
      </w:pPr>
    </w:p>
    <w:p>
      <w:pPr>
        <w:spacing w:before="0"/>
        <w:ind w:left="100" w:right="0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/>
          <w:b/>
          <w:spacing w:val="-5"/>
          <w:sz w:val="28"/>
        </w:rPr>
        <w:t>R</w:t>
      </w:r>
      <w:r>
        <w:rPr>
          <w:rFonts w:ascii="Tahoma"/>
          <w:b/>
          <w:spacing w:val="-4"/>
          <w:sz w:val="24"/>
        </w:rPr>
        <w:t>OLES</w:t>
      </w:r>
      <w:r>
        <w:rPr>
          <w:rFonts w:ascii="Tahoma"/>
          <w:b/>
          <w:spacing w:val="-12"/>
          <w:sz w:val="24"/>
        </w:rPr>
        <w:t> </w:t>
      </w:r>
      <w:r>
        <w:rPr>
          <w:rFonts w:ascii="Tahoma"/>
          <w:b/>
          <w:spacing w:val="2"/>
          <w:sz w:val="28"/>
        </w:rPr>
        <w:t>I</w:t>
      </w:r>
      <w:r>
        <w:rPr>
          <w:rFonts w:ascii="Tahoma"/>
          <w:b/>
          <w:spacing w:val="2"/>
          <w:sz w:val="24"/>
        </w:rPr>
        <w:t>N</w:t>
      </w:r>
      <w:r>
        <w:rPr>
          <w:rFonts w:ascii="Tahoma"/>
          <w:b/>
          <w:spacing w:val="-12"/>
          <w:sz w:val="24"/>
        </w:rPr>
        <w:t> </w:t>
      </w:r>
      <w:r>
        <w:rPr>
          <w:rFonts w:ascii="Tahoma"/>
          <w:b/>
          <w:spacing w:val="-2"/>
          <w:sz w:val="28"/>
        </w:rPr>
        <w:t>T</w:t>
      </w:r>
      <w:r>
        <w:rPr>
          <w:rFonts w:ascii="Tahoma"/>
          <w:b/>
          <w:spacing w:val="-2"/>
          <w:sz w:val="24"/>
        </w:rPr>
        <w:t>HE</w:t>
      </w:r>
      <w:r>
        <w:rPr>
          <w:rFonts w:ascii="Tahoma"/>
          <w:b/>
          <w:spacing w:val="-12"/>
          <w:sz w:val="24"/>
        </w:rPr>
        <w:t> </w:t>
      </w:r>
      <w:r>
        <w:rPr>
          <w:rFonts w:ascii="Tahoma"/>
          <w:b/>
          <w:spacing w:val="-3"/>
          <w:sz w:val="28"/>
        </w:rPr>
        <w:t>B</w:t>
      </w:r>
      <w:r>
        <w:rPr>
          <w:rFonts w:ascii="Tahoma"/>
          <w:b/>
          <w:spacing w:val="-3"/>
          <w:sz w:val="24"/>
        </w:rPr>
        <w:t>ODY</w:t>
      </w:r>
      <w:r>
        <w:rPr>
          <w:rFonts w:ascii="Tahoma"/>
          <w:sz w:val="24"/>
        </w:rPr>
      </w:r>
    </w:p>
    <w:p>
      <w:pPr>
        <w:pStyle w:val="BodyText"/>
        <w:numPr>
          <w:ilvl w:val="0"/>
          <w:numId w:val="1"/>
        </w:numPr>
        <w:tabs>
          <w:tab w:pos="612" w:val="left" w:leader="none"/>
        </w:tabs>
        <w:spacing w:line="240" w:lineRule="auto" w:before="2" w:after="0"/>
        <w:ind w:left="611" w:right="0" w:hanging="341"/>
        <w:jc w:val="left"/>
      </w:pPr>
      <w:r>
        <w:rPr/>
        <w:t>Energy </w:t>
      </w:r>
      <w:r>
        <w:rPr>
          <w:spacing w:val="-1"/>
        </w:rPr>
        <w:t>production</w:t>
      </w:r>
    </w:p>
    <w:p>
      <w:pPr>
        <w:pStyle w:val="BodyText"/>
        <w:numPr>
          <w:ilvl w:val="0"/>
          <w:numId w:val="1"/>
        </w:numPr>
        <w:tabs>
          <w:tab w:pos="612" w:val="left" w:leader="none"/>
        </w:tabs>
        <w:spacing w:line="240" w:lineRule="auto" w:before="0" w:after="0"/>
        <w:ind w:left="611" w:right="0" w:hanging="341"/>
        <w:jc w:val="left"/>
      </w:pPr>
      <w:r>
        <w:rPr/>
        <w:t>Female </w:t>
      </w:r>
      <w:r>
        <w:rPr>
          <w:spacing w:val="-1"/>
        </w:rPr>
        <w:t>reproductive</w:t>
      </w:r>
      <w:r>
        <w:rPr/>
        <w:t> system</w:t>
      </w:r>
    </w:p>
    <w:p>
      <w:pPr>
        <w:pStyle w:val="BodyText"/>
        <w:numPr>
          <w:ilvl w:val="0"/>
          <w:numId w:val="1"/>
        </w:numPr>
        <w:tabs>
          <w:tab w:pos="612" w:val="left" w:leader="none"/>
        </w:tabs>
        <w:spacing w:line="240" w:lineRule="auto" w:before="0" w:after="0"/>
        <w:ind w:left="611" w:right="0" w:hanging="341"/>
        <w:jc w:val="left"/>
      </w:pPr>
      <w:r>
        <w:rPr/>
        <w:t>Blood</w:t>
      </w:r>
      <w:r>
        <w:rPr>
          <w:spacing w:val="-3"/>
        </w:rPr>
        <w:t> </w:t>
      </w:r>
      <w:r>
        <w:rPr>
          <w:spacing w:val="-1"/>
        </w:rPr>
        <w:t>formation</w:t>
      </w:r>
    </w:p>
    <w:p>
      <w:pPr>
        <w:spacing w:line="240" w:lineRule="auto" w:before="9"/>
        <w:rPr>
          <w:rFonts w:ascii="Tahoma" w:hAnsi="Tahoma" w:cs="Tahoma" w:eastAsia="Tahoma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7"/>
          <w:sz w:val="28"/>
        </w:rPr>
        <w:t>F</w:t>
      </w:r>
      <w:r>
        <w:rPr>
          <w:spacing w:val="-6"/>
        </w:rPr>
        <w:t>UNCTIONS</w:t>
      </w:r>
      <w:r>
        <w:rPr>
          <w:spacing w:val="-11"/>
        </w:rPr>
        <w:t> </w:t>
      </w:r>
      <w:r>
        <w:rPr>
          <w:spacing w:val="2"/>
          <w:sz w:val="28"/>
        </w:rPr>
        <w:t>O</w:t>
      </w:r>
      <w:r>
        <w:rPr>
          <w:spacing w:val="2"/>
        </w:rPr>
        <w:t>F</w:t>
      </w:r>
      <w:r>
        <w:rPr>
          <w:spacing w:val="-10"/>
        </w:rPr>
        <w:t> </w:t>
      </w:r>
      <w:r>
        <w:rPr>
          <w:spacing w:val="-4"/>
          <w:sz w:val="28"/>
        </w:rPr>
        <w:t>C</w:t>
      </w:r>
      <w:r>
        <w:rPr>
          <w:spacing w:val="-4"/>
        </w:rPr>
        <w:t>OPPER</w:t>
      </w:r>
      <w:r>
        <w:rPr>
          <w:b w:val="0"/>
        </w:rPr>
      </w:r>
    </w:p>
    <w:p>
      <w:pPr>
        <w:pStyle w:val="BodyText"/>
        <w:spacing w:line="240" w:lineRule="auto" w:before="2"/>
        <w:ind w:left="100" w:right="0"/>
        <w:jc w:val="left"/>
      </w:pPr>
      <w:r>
        <w:rPr>
          <w:rFonts w:ascii="Georgia"/>
          <w:b/>
          <w:spacing w:val="-2"/>
        </w:rPr>
        <w:t>Circulatory</w:t>
      </w:r>
      <w:r>
        <w:rPr>
          <w:rFonts w:ascii="Georgia"/>
          <w:b/>
          <w:spacing w:val="8"/>
        </w:rPr>
        <w:t> </w:t>
      </w:r>
      <w:r>
        <w:rPr/>
        <w:t>-</w:t>
      </w:r>
      <w:r>
        <w:rPr>
          <w:spacing w:val="-7"/>
        </w:rPr>
        <w:t> </w:t>
      </w:r>
      <w:r>
        <w:rPr/>
        <w:t>structure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blood</w:t>
      </w:r>
      <w:r>
        <w:rPr>
          <w:spacing w:val="-7"/>
        </w:rPr>
        <w:t> </w:t>
      </w:r>
      <w:r>
        <w:rPr/>
        <w:t>vessels,</w:t>
      </w:r>
      <w:r>
        <w:rPr>
          <w:spacing w:val="-4"/>
        </w:rPr>
        <w:t> </w:t>
      </w:r>
      <w:r>
        <w:rPr>
          <w:spacing w:val="-1"/>
        </w:rPr>
        <w:t>aorta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heart</w:t>
      </w:r>
      <w:r>
        <w:rPr>
          <w:spacing w:val="-7"/>
        </w:rPr>
        <w:t> </w:t>
      </w:r>
      <w:r>
        <w:rPr/>
        <w:t>muscle</w:t>
      </w:r>
    </w:p>
    <w:p>
      <w:pPr>
        <w:pStyle w:val="BodyText"/>
        <w:spacing w:line="240" w:lineRule="auto" w:before="12"/>
        <w:ind w:left="100" w:right="0"/>
        <w:jc w:val="left"/>
      </w:pPr>
      <w:r>
        <w:rPr>
          <w:rFonts w:ascii="Georgia"/>
          <w:b/>
          <w:spacing w:val="-2"/>
        </w:rPr>
        <w:t>Blood</w:t>
      </w:r>
      <w:r>
        <w:rPr>
          <w:rFonts w:ascii="Georgia"/>
          <w:b/>
          <w:spacing w:val="1"/>
        </w:rPr>
        <w:t> </w:t>
      </w:r>
      <w:r>
        <w:rPr/>
        <w:t>-</w:t>
      </w:r>
      <w:r>
        <w:rPr>
          <w:spacing w:val="-15"/>
        </w:rPr>
        <w:t> </w:t>
      </w:r>
      <w:r>
        <w:rPr>
          <w:spacing w:val="-1"/>
        </w:rPr>
        <w:t>formation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>
          <w:spacing w:val="-1"/>
        </w:rPr>
        <w:t>hemoglobin</w:t>
      </w:r>
    </w:p>
    <w:p>
      <w:pPr>
        <w:spacing w:line="249" w:lineRule="auto" w:before="12"/>
        <w:ind w:left="100" w:right="3591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Georgia"/>
          <w:b/>
          <w:sz w:val="24"/>
        </w:rPr>
        <w:t>Nervous</w:t>
      </w:r>
      <w:r>
        <w:rPr>
          <w:rFonts w:ascii="Georgia"/>
          <w:b/>
          <w:spacing w:val="7"/>
          <w:sz w:val="24"/>
        </w:rPr>
        <w:t> </w:t>
      </w:r>
      <w:r>
        <w:rPr>
          <w:rFonts w:ascii="Tahoma"/>
          <w:sz w:val="24"/>
        </w:rPr>
        <w:t>-</w:t>
      </w:r>
      <w:r>
        <w:rPr>
          <w:rFonts w:ascii="Tahoma"/>
          <w:spacing w:val="-8"/>
          <w:sz w:val="24"/>
        </w:rPr>
        <w:t> </w:t>
      </w:r>
      <w:r>
        <w:rPr>
          <w:rFonts w:ascii="Tahoma"/>
          <w:sz w:val="24"/>
        </w:rPr>
        <w:t>maintenance</w:t>
      </w:r>
      <w:r>
        <w:rPr>
          <w:rFonts w:ascii="Tahoma"/>
          <w:spacing w:val="-5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8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-5"/>
          <w:sz w:val="24"/>
        </w:rPr>
        <w:t> </w:t>
      </w:r>
      <w:r>
        <w:rPr>
          <w:rFonts w:ascii="Tahoma"/>
          <w:sz w:val="24"/>
        </w:rPr>
        <w:t>myelin</w:t>
      </w:r>
      <w:r>
        <w:rPr>
          <w:rFonts w:ascii="Tahoma"/>
          <w:spacing w:val="-6"/>
          <w:sz w:val="24"/>
        </w:rPr>
        <w:t> </w:t>
      </w:r>
      <w:r>
        <w:rPr>
          <w:rFonts w:ascii="Tahoma"/>
          <w:sz w:val="24"/>
        </w:rPr>
        <w:t>sheath</w:t>
      </w:r>
      <w:r>
        <w:rPr>
          <w:rFonts w:ascii="Tahoma"/>
          <w:spacing w:val="-5"/>
          <w:sz w:val="24"/>
        </w:rPr>
        <w:t> </w:t>
      </w:r>
      <w:r>
        <w:rPr>
          <w:rFonts w:ascii="Tahoma"/>
          <w:sz w:val="24"/>
        </w:rPr>
        <w:t>on</w:t>
      </w:r>
      <w:r>
        <w:rPr>
          <w:rFonts w:ascii="Tahoma"/>
          <w:spacing w:val="-8"/>
          <w:sz w:val="24"/>
        </w:rPr>
        <w:t> </w:t>
      </w:r>
      <w:r>
        <w:rPr>
          <w:rFonts w:ascii="Tahoma"/>
          <w:sz w:val="24"/>
        </w:rPr>
        <w:t>nerves</w:t>
      </w:r>
      <w:r>
        <w:rPr>
          <w:rFonts w:ascii="Tahoma"/>
          <w:spacing w:val="24"/>
          <w:sz w:val="24"/>
        </w:rPr>
        <w:t> </w:t>
      </w:r>
      <w:r>
        <w:rPr>
          <w:rFonts w:ascii="Georgia"/>
          <w:b/>
          <w:spacing w:val="-2"/>
          <w:sz w:val="24"/>
        </w:rPr>
        <w:t>Reproduc</w:t>
      </w:r>
      <w:r>
        <w:rPr>
          <w:rFonts w:ascii="Georgia"/>
          <w:b/>
          <w:spacing w:val="-1"/>
          <w:sz w:val="24"/>
        </w:rPr>
        <w:t>tive</w:t>
      </w:r>
      <w:r>
        <w:rPr>
          <w:rFonts w:ascii="Georgia"/>
          <w:b/>
          <w:spacing w:val="3"/>
          <w:sz w:val="24"/>
        </w:rPr>
        <w:t> </w:t>
      </w:r>
      <w:r>
        <w:rPr>
          <w:rFonts w:ascii="Tahoma"/>
          <w:sz w:val="24"/>
        </w:rPr>
        <w:t>-</w:t>
      </w:r>
      <w:r>
        <w:rPr>
          <w:rFonts w:ascii="Tahoma"/>
          <w:spacing w:val="-15"/>
          <w:sz w:val="24"/>
        </w:rPr>
        <w:t> </w:t>
      </w:r>
      <w:r>
        <w:rPr>
          <w:rFonts w:ascii="Tahoma"/>
          <w:sz w:val="24"/>
        </w:rPr>
        <w:t>essential</w:t>
      </w:r>
      <w:r>
        <w:rPr>
          <w:rFonts w:ascii="Tahoma"/>
          <w:spacing w:val="-11"/>
          <w:sz w:val="24"/>
        </w:rPr>
        <w:t> </w:t>
      </w:r>
      <w:r>
        <w:rPr>
          <w:rFonts w:ascii="Tahoma"/>
          <w:sz w:val="24"/>
        </w:rPr>
        <w:t>for</w:t>
      </w:r>
      <w:r>
        <w:rPr>
          <w:rFonts w:ascii="Tahoma"/>
          <w:spacing w:val="-14"/>
          <w:sz w:val="24"/>
        </w:rPr>
        <w:t> </w:t>
      </w:r>
      <w:r>
        <w:rPr>
          <w:rFonts w:ascii="Tahoma"/>
          <w:sz w:val="24"/>
        </w:rPr>
        <w:t>fertility,</w:t>
      </w:r>
      <w:r>
        <w:rPr>
          <w:rFonts w:ascii="Tahoma"/>
          <w:spacing w:val="-12"/>
          <w:sz w:val="24"/>
        </w:rPr>
        <w:t> </w:t>
      </w:r>
      <w:r>
        <w:rPr>
          <w:rFonts w:ascii="Tahoma"/>
          <w:sz w:val="24"/>
        </w:rPr>
        <w:t>menstrual</w:t>
      </w:r>
      <w:r>
        <w:rPr>
          <w:rFonts w:ascii="Tahoma"/>
          <w:spacing w:val="-12"/>
          <w:sz w:val="24"/>
        </w:rPr>
        <w:t> </w:t>
      </w:r>
      <w:r>
        <w:rPr>
          <w:rFonts w:ascii="Tahoma"/>
          <w:sz w:val="24"/>
        </w:rPr>
        <w:t>cycle</w:t>
      </w:r>
      <w:r>
        <w:rPr>
          <w:rFonts w:ascii="Tahoma"/>
          <w:spacing w:val="22"/>
          <w:sz w:val="24"/>
        </w:rPr>
        <w:t> </w:t>
      </w:r>
      <w:r>
        <w:rPr>
          <w:rFonts w:ascii="Georgia"/>
          <w:b/>
          <w:spacing w:val="-2"/>
          <w:sz w:val="24"/>
        </w:rPr>
        <w:t>Endocrine</w:t>
      </w:r>
      <w:r>
        <w:rPr>
          <w:rFonts w:ascii="Georgia"/>
          <w:b/>
          <w:spacing w:val="-6"/>
          <w:sz w:val="24"/>
        </w:rPr>
        <w:t> </w:t>
      </w:r>
      <w:r>
        <w:rPr>
          <w:rFonts w:ascii="Tahoma"/>
          <w:sz w:val="24"/>
        </w:rPr>
        <w:t>-</w:t>
      </w:r>
      <w:r>
        <w:rPr>
          <w:rFonts w:ascii="Tahoma"/>
          <w:spacing w:val="-21"/>
          <w:sz w:val="24"/>
        </w:rPr>
        <w:t> </w:t>
      </w:r>
      <w:r>
        <w:rPr>
          <w:rFonts w:ascii="Tahoma"/>
          <w:sz w:val="24"/>
        </w:rPr>
        <w:t>synthesis</w:t>
      </w:r>
      <w:r>
        <w:rPr>
          <w:rFonts w:ascii="Tahoma"/>
          <w:spacing w:val="-19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19"/>
          <w:sz w:val="24"/>
        </w:rPr>
        <w:t> </w:t>
      </w:r>
      <w:r>
        <w:rPr>
          <w:rFonts w:ascii="Tahoma"/>
          <w:spacing w:val="-1"/>
          <w:sz w:val="24"/>
        </w:rPr>
        <w:t>stimulatory</w:t>
      </w:r>
      <w:r>
        <w:rPr>
          <w:rFonts w:ascii="Tahoma"/>
          <w:spacing w:val="-22"/>
          <w:sz w:val="24"/>
        </w:rPr>
        <w:t> </w:t>
      </w:r>
      <w:r>
        <w:rPr>
          <w:rFonts w:ascii="Tahoma"/>
          <w:sz w:val="24"/>
        </w:rPr>
        <w:t>neurotransmitters</w:t>
      </w:r>
      <w:r>
        <w:rPr>
          <w:rFonts w:ascii="Tahoma"/>
          <w:spacing w:val="33"/>
          <w:sz w:val="24"/>
        </w:rPr>
        <w:t> </w:t>
      </w:r>
      <w:r>
        <w:rPr>
          <w:rFonts w:ascii="Georgia"/>
          <w:b/>
          <w:spacing w:val="-2"/>
          <w:sz w:val="24"/>
        </w:rPr>
        <w:t>Muscular/skeletal</w:t>
      </w:r>
      <w:r>
        <w:rPr>
          <w:rFonts w:ascii="Georgia"/>
          <w:b/>
          <w:spacing w:val="-5"/>
          <w:sz w:val="24"/>
        </w:rPr>
        <w:t> </w:t>
      </w:r>
      <w:r>
        <w:rPr>
          <w:rFonts w:ascii="Tahoma"/>
          <w:sz w:val="24"/>
        </w:rPr>
        <w:t>-</w:t>
      </w:r>
      <w:r>
        <w:rPr>
          <w:rFonts w:ascii="Tahoma"/>
          <w:spacing w:val="-19"/>
          <w:sz w:val="24"/>
        </w:rPr>
        <w:t> </w:t>
      </w:r>
      <w:r>
        <w:rPr>
          <w:rFonts w:ascii="Tahoma"/>
          <w:sz w:val="24"/>
        </w:rPr>
        <w:t>bone</w:t>
      </w:r>
      <w:r>
        <w:rPr>
          <w:rFonts w:ascii="Tahoma"/>
          <w:spacing w:val="-17"/>
          <w:sz w:val="24"/>
        </w:rPr>
        <w:t> </w:t>
      </w:r>
      <w:r>
        <w:rPr>
          <w:rFonts w:ascii="Tahoma"/>
          <w:sz w:val="24"/>
        </w:rPr>
        <w:t>and</w:t>
      </w:r>
      <w:r>
        <w:rPr>
          <w:rFonts w:ascii="Tahoma"/>
          <w:spacing w:val="-19"/>
          <w:sz w:val="24"/>
        </w:rPr>
        <w:t> </w:t>
      </w:r>
      <w:r>
        <w:rPr>
          <w:rFonts w:ascii="Tahoma"/>
          <w:sz w:val="24"/>
        </w:rPr>
        <w:t>connective</w:t>
      </w:r>
      <w:r>
        <w:rPr>
          <w:rFonts w:ascii="Tahoma"/>
          <w:spacing w:val="-17"/>
          <w:sz w:val="24"/>
        </w:rPr>
        <w:t> </w:t>
      </w:r>
      <w:r>
        <w:rPr>
          <w:rFonts w:ascii="Tahoma"/>
          <w:sz w:val="24"/>
        </w:rPr>
        <w:t>tissue</w:t>
      </w:r>
      <w:r>
        <w:rPr>
          <w:rFonts w:ascii="Tahoma"/>
          <w:spacing w:val="-17"/>
          <w:sz w:val="24"/>
        </w:rPr>
        <w:t> </w:t>
      </w:r>
      <w:r>
        <w:rPr>
          <w:rFonts w:ascii="Tahoma"/>
          <w:sz w:val="24"/>
        </w:rPr>
        <w:t>structure</w:t>
      </w:r>
      <w:r>
        <w:rPr>
          <w:rFonts w:ascii="Tahoma"/>
          <w:spacing w:val="23"/>
          <w:sz w:val="24"/>
        </w:rPr>
        <w:t> </w:t>
      </w:r>
      <w:r>
        <w:rPr>
          <w:rFonts w:ascii="Georgia"/>
          <w:b/>
          <w:spacing w:val="-2"/>
          <w:sz w:val="24"/>
        </w:rPr>
        <w:t>Immune</w:t>
      </w:r>
      <w:r>
        <w:rPr>
          <w:rFonts w:ascii="Georgia"/>
          <w:b/>
          <w:sz w:val="24"/>
        </w:rPr>
        <w:t> system </w:t>
      </w:r>
      <w:r>
        <w:rPr>
          <w:rFonts w:ascii="Tahoma"/>
          <w:sz w:val="24"/>
        </w:rPr>
        <w:t>-</w:t>
      </w:r>
      <w:r>
        <w:rPr>
          <w:rFonts w:ascii="Tahoma"/>
          <w:spacing w:val="-14"/>
          <w:sz w:val="24"/>
        </w:rPr>
        <w:t> </w:t>
      </w:r>
      <w:r>
        <w:rPr>
          <w:rFonts w:ascii="Tahoma"/>
          <w:sz w:val="24"/>
        </w:rPr>
        <w:t>necessary</w:t>
      </w:r>
      <w:r>
        <w:rPr>
          <w:rFonts w:ascii="Tahoma"/>
          <w:spacing w:val="-13"/>
          <w:sz w:val="24"/>
        </w:rPr>
        <w:t> </w:t>
      </w:r>
      <w:r>
        <w:rPr>
          <w:rFonts w:ascii="Tahoma"/>
          <w:sz w:val="24"/>
        </w:rPr>
        <w:t>for</w:t>
      </w:r>
      <w:r>
        <w:rPr>
          <w:rFonts w:ascii="Tahoma"/>
          <w:spacing w:val="-12"/>
          <w:sz w:val="24"/>
        </w:rPr>
        <w:t> </w:t>
      </w:r>
      <w:r>
        <w:rPr>
          <w:rFonts w:ascii="Tahoma"/>
          <w:spacing w:val="-1"/>
          <w:sz w:val="24"/>
        </w:rPr>
        <w:t>the</w:t>
      </w:r>
      <w:r>
        <w:rPr>
          <w:rFonts w:ascii="Tahoma"/>
          <w:spacing w:val="-12"/>
          <w:sz w:val="24"/>
        </w:rPr>
        <w:t> </w:t>
      </w:r>
      <w:r>
        <w:rPr>
          <w:rFonts w:ascii="Tahoma"/>
          <w:sz w:val="24"/>
        </w:rPr>
        <w:t>immune</w:t>
      </w:r>
      <w:r>
        <w:rPr>
          <w:rFonts w:ascii="Tahoma"/>
          <w:spacing w:val="-11"/>
          <w:sz w:val="24"/>
        </w:rPr>
        <w:t> </w:t>
      </w:r>
      <w:r>
        <w:rPr>
          <w:rFonts w:ascii="Tahoma"/>
          <w:sz w:val="24"/>
        </w:rPr>
        <w:t>system</w:t>
      </w:r>
      <w:r>
        <w:rPr>
          <w:rFonts w:ascii="Tahoma"/>
          <w:spacing w:val="25"/>
          <w:sz w:val="24"/>
        </w:rPr>
        <w:t> </w:t>
      </w:r>
      <w:r>
        <w:rPr>
          <w:rFonts w:ascii="Georgia"/>
          <w:b/>
          <w:spacing w:val="-2"/>
          <w:sz w:val="24"/>
        </w:rPr>
        <w:t>Integumentary</w:t>
      </w:r>
      <w:r>
        <w:rPr>
          <w:rFonts w:ascii="Georgia"/>
          <w:b/>
          <w:spacing w:val="5"/>
          <w:sz w:val="24"/>
        </w:rPr>
        <w:t> </w:t>
      </w:r>
      <w:r>
        <w:rPr>
          <w:rFonts w:ascii="Tahoma"/>
          <w:sz w:val="24"/>
        </w:rPr>
        <w:t>-</w:t>
      </w:r>
      <w:r>
        <w:rPr>
          <w:rFonts w:ascii="Tahoma"/>
          <w:spacing w:val="-12"/>
          <w:sz w:val="24"/>
        </w:rPr>
        <w:t> </w:t>
      </w:r>
      <w:r>
        <w:rPr>
          <w:rFonts w:ascii="Tahoma"/>
          <w:sz w:val="24"/>
        </w:rPr>
        <w:t>needed</w:t>
      </w:r>
      <w:r>
        <w:rPr>
          <w:rFonts w:ascii="Tahoma"/>
          <w:spacing w:val="-9"/>
          <w:sz w:val="24"/>
        </w:rPr>
        <w:t> </w:t>
      </w:r>
      <w:r>
        <w:rPr>
          <w:rFonts w:ascii="Tahoma"/>
          <w:sz w:val="24"/>
        </w:rPr>
        <w:t>for</w:t>
      </w:r>
      <w:r>
        <w:rPr>
          <w:rFonts w:ascii="Tahoma"/>
          <w:spacing w:val="-12"/>
          <w:sz w:val="24"/>
        </w:rPr>
        <w:t> </w:t>
      </w:r>
      <w:r>
        <w:rPr>
          <w:rFonts w:ascii="Tahoma"/>
          <w:sz w:val="24"/>
        </w:rPr>
        <w:t>skin,</w:t>
      </w:r>
      <w:r>
        <w:rPr>
          <w:rFonts w:ascii="Tahoma"/>
          <w:spacing w:val="-9"/>
          <w:sz w:val="24"/>
        </w:rPr>
        <w:t> </w:t>
      </w:r>
      <w:r>
        <w:rPr>
          <w:rFonts w:ascii="Tahoma"/>
          <w:spacing w:val="-1"/>
          <w:sz w:val="24"/>
        </w:rPr>
        <w:t>hair,</w:t>
      </w:r>
      <w:r>
        <w:rPr>
          <w:rFonts w:ascii="Tahoma"/>
          <w:spacing w:val="-9"/>
          <w:sz w:val="24"/>
        </w:rPr>
        <w:t> </w:t>
      </w:r>
      <w:r>
        <w:rPr>
          <w:rFonts w:ascii="Tahoma"/>
          <w:sz w:val="24"/>
        </w:rPr>
        <w:t>nails</w:t>
      </w:r>
      <w:r>
        <w:rPr>
          <w:rFonts w:ascii="Tahoma"/>
          <w:spacing w:val="-9"/>
          <w:sz w:val="24"/>
        </w:rPr>
        <w:t> </w:t>
      </w:r>
      <w:r>
        <w:rPr>
          <w:rFonts w:ascii="Tahoma"/>
          <w:spacing w:val="-1"/>
          <w:sz w:val="24"/>
        </w:rPr>
        <w:t>and</w:t>
      </w:r>
      <w:r>
        <w:rPr>
          <w:rFonts w:ascii="Tahoma"/>
          <w:spacing w:val="-9"/>
          <w:sz w:val="24"/>
        </w:rPr>
        <w:t> </w:t>
      </w:r>
      <w:r>
        <w:rPr>
          <w:rFonts w:ascii="Tahoma"/>
          <w:spacing w:val="-1"/>
          <w:sz w:val="24"/>
        </w:rPr>
        <w:t>pigments</w:t>
      </w:r>
      <w:r>
        <w:rPr>
          <w:rFonts w:ascii="Tahoma"/>
          <w:spacing w:val="43"/>
          <w:sz w:val="24"/>
        </w:rPr>
        <w:t> </w:t>
      </w:r>
      <w:r>
        <w:rPr>
          <w:rFonts w:ascii="Georgia"/>
          <w:b/>
          <w:sz w:val="24"/>
        </w:rPr>
        <w:t>Energy</w:t>
      </w:r>
      <w:r>
        <w:rPr>
          <w:rFonts w:ascii="Georgia"/>
          <w:b/>
          <w:spacing w:val="7"/>
          <w:sz w:val="24"/>
        </w:rPr>
        <w:t> </w:t>
      </w:r>
      <w:r>
        <w:rPr>
          <w:rFonts w:ascii="Tahoma"/>
          <w:sz w:val="24"/>
        </w:rPr>
        <w:t>-</w:t>
      </w:r>
      <w:r>
        <w:rPr>
          <w:rFonts w:ascii="Tahoma"/>
          <w:spacing w:val="-9"/>
          <w:sz w:val="24"/>
        </w:rPr>
        <w:t> </w:t>
      </w:r>
      <w:r>
        <w:rPr>
          <w:rFonts w:ascii="Tahoma"/>
          <w:sz w:val="24"/>
        </w:rPr>
        <w:t>energy</w:t>
      </w:r>
      <w:r>
        <w:rPr>
          <w:rFonts w:ascii="Tahoma"/>
          <w:spacing w:val="-6"/>
          <w:sz w:val="24"/>
        </w:rPr>
        <w:t> </w:t>
      </w:r>
      <w:r>
        <w:rPr>
          <w:rFonts w:ascii="Tahoma"/>
          <w:spacing w:val="-1"/>
          <w:sz w:val="24"/>
        </w:rPr>
        <w:t>production</w:t>
      </w:r>
      <w:r>
        <w:rPr>
          <w:rFonts w:ascii="Tahoma"/>
          <w:spacing w:val="-6"/>
          <w:sz w:val="24"/>
        </w:rPr>
        <w:t> </w:t>
      </w:r>
      <w:r>
        <w:rPr>
          <w:rFonts w:ascii="Tahoma"/>
          <w:spacing w:val="-1"/>
          <w:sz w:val="24"/>
        </w:rPr>
        <w:t>(the</w:t>
      </w:r>
      <w:r>
        <w:rPr>
          <w:rFonts w:ascii="Tahoma"/>
          <w:spacing w:val="-7"/>
          <w:sz w:val="24"/>
        </w:rPr>
        <w:t> </w:t>
      </w:r>
      <w:r>
        <w:rPr>
          <w:rFonts w:ascii="Tahoma"/>
          <w:spacing w:val="-1"/>
          <w:sz w:val="24"/>
        </w:rPr>
        <w:t>electron</w:t>
      </w:r>
      <w:r>
        <w:rPr>
          <w:rFonts w:ascii="Tahoma"/>
          <w:spacing w:val="-6"/>
          <w:sz w:val="24"/>
        </w:rPr>
        <w:t> </w:t>
      </w:r>
      <w:r>
        <w:rPr>
          <w:rFonts w:ascii="Tahoma"/>
          <w:spacing w:val="-1"/>
          <w:sz w:val="24"/>
        </w:rPr>
        <w:t>transport</w:t>
      </w:r>
      <w:r>
        <w:rPr>
          <w:rFonts w:ascii="Tahoma"/>
          <w:spacing w:val="-6"/>
          <w:sz w:val="24"/>
        </w:rPr>
        <w:t> </w:t>
      </w:r>
      <w:r>
        <w:rPr>
          <w:rFonts w:ascii="Tahoma"/>
          <w:sz w:val="24"/>
        </w:rPr>
        <w:t>system)</w:t>
      </w:r>
    </w:p>
    <w:p>
      <w:pPr>
        <w:spacing w:line="240" w:lineRule="auto" w:before="9"/>
        <w:rPr>
          <w:rFonts w:ascii="Tahoma" w:hAnsi="Tahoma" w:cs="Tahoma" w:eastAsia="Tahoma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6"/>
          <w:sz w:val="28"/>
        </w:rPr>
        <w:t>S</w:t>
      </w:r>
      <w:r>
        <w:rPr>
          <w:spacing w:val="-5"/>
        </w:rPr>
        <w:t>YMPTOMS</w:t>
      </w:r>
      <w:r>
        <w:rPr>
          <w:spacing w:val="-11"/>
        </w:rPr>
        <w:t> </w:t>
      </w:r>
      <w:r>
        <w:rPr>
          <w:spacing w:val="-6"/>
          <w:sz w:val="28"/>
        </w:rPr>
        <w:t>A</w:t>
      </w:r>
      <w:r>
        <w:rPr>
          <w:spacing w:val="-5"/>
        </w:rPr>
        <w:t>SSOCIATED</w:t>
      </w:r>
      <w:r>
        <w:rPr>
          <w:spacing w:val="-11"/>
        </w:rPr>
        <w:t> </w:t>
      </w:r>
      <w:r>
        <w:rPr>
          <w:spacing w:val="-2"/>
          <w:sz w:val="28"/>
        </w:rPr>
        <w:t>W</w:t>
      </w:r>
      <w:r>
        <w:rPr>
          <w:spacing w:val="-2"/>
        </w:rPr>
        <w:t>ITH</w:t>
      </w:r>
      <w:r>
        <w:rPr>
          <w:spacing w:val="-15"/>
        </w:rPr>
        <w:t> </w:t>
      </w:r>
      <w:r>
        <w:rPr>
          <w:sz w:val="28"/>
        </w:rPr>
        <w:t>A</w:t>
      </w:r>
      <w:r>
        <w:rPr>
          <w:spacing w:val="-12"/>
          <w:sz w:val="28"/>
        </w:rPr>
        <w:t> </w:t>
      </w:r>
      <w:r>
        <w:rPr>
          <w:spacing w:val="-5"/>
          <w:sz w:val="28"/>
        </w:rPr>
        <w:t>C</w:t>
      </w:r>
      <w:r>
        <w:rPr>
          <w:spacing w:val="-5"/>
        </w:rPr>
        <w:t>OPPER</w:t>
      </w:r>
      <w:r>
        <w:rPr>
          <w:spacing w:val="-11"/>
        </w:rPr>
        <w:t> </w:t>
      </w:r>
      <w:r>
        <w:rPr>
          <w:spacing w:val="-6"/>
          <w:sz w:val="28"/>
        </w:rPr>
        <w:t>D</w:t>
      </w:r>
      <w:r>
        <w:rPr>
          <w:spacing w:val="-5"/>
        </w:rPr>
        <w:t>EFICIENCY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1080" w:bottom="280" w:left="980" w:right="920"/>
        </w:sectPr>
      </w:pPr>
    </w:p>
    <w:p>
      <w:pPr>
        <w:pStyle w:val="BodyText"/>
        <w:spacing w:line="240" w:lineRule="auto" w:before="2"/>
        <w:ind w:right="228"/>
        <w:jc w:val="left"/>
      </w:pPr>
      <w:r>
        <w:rPr/>
        <w:t>anemia </w:t>
      </w:r>
      <w:r>
        <w:rPr>
          <w:spacing w:val="-1"/>
        </w:rPr>
        <w:t>atherosclerosis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demyelination</w:t>
      </w:r>
      <w:r>
        <w:rPr/>
        <w:t> of nerves</w:t>
      </w:r>
      <w:r>
        <w:rPr>
          <w:spacing w:val="24"/>
        </w:rPr>
        <w:t> </w:t>
      </w:r>
      <w:r>
        <w:rPr/>
        <w:t>diarrhea</w:t>
      </w:r>
    </w:p>
    <w:p>
      <w:pPr>
        <w:pStyle w:val="BodyText"/>
        <w:spacing w:line="240" w:lineRule="auto"/>
        <w:ind w:right="1113"/>
        <w:jc w:val="left"/>
      </w:pPr>
      <w:r>
        <w:rPr/>
        <w:t>edema </w:t>
      </w:r>
      <w:r>
        <w:rPr>
          <w:spacing w:val="-1"/>
        </w:rPr>
        <w:t>fatigue</w:t>
      </w:r>
    </w:p>
    <w:p>
      <w:pPr>
        <w:pStyle w:val="BodyText"/>
        <w:spacing w:line="240" w:lineRule="auto" w:before="2"/>
        <w:ind w:right="0"/>
        <w:jc w:val="left"/>
      </w:pPr>
      <w:r>
        <w:rPr/>
        <w:br w:type="column"/>
      </w:r>
      <w:r>
        <w:rPr/>
        <w:t>hair loss</w:t>
      </w:r>
    </w:p>
    <w:p>
      <w:pPr>
        <w:pStyle w:val="BodyText"/>
        <w:spacing w:line="240" w:lineRule="auto"/>
        <w:ind w:right="1866"/>
        <w:jc w:val="left"/>
      </w:pPr>
      <w:r>
        <w:rPr/>
        <w:t>impaired </w:t>
      </w:r>
      <w:r>
        <w:rPr>
          <w:spacing w:val="-1"/>
        </w:rPr>
        <w:t>collagen</w:t>
      </w:r>
      <w:r>
        <w:rPr/>
        <w:t> </w:t>
      </w:r>
      <w:r>
        <w:rPr>
          <w:spacing w:val="-1"/>
        </w:rPr>
        <w:t>formation</w:t>
      </w:r>
      <w:r>
        <w:rPr>
          <w:spacing w:val="28"/>
        </w:rPr>
        <w:t> </w:t>
      </w:r>
      <w:r>
        <w:rPr/>
        <w:t>loss of hair </w:t>
      </w:r>
      <w:r>
        <w:rPr>
          <w:spacing w:val="-1"/>
        </w:rPr>
        <w:t>color</w:t>
      </w:r>
    </w:p>
    <w:p>
      <w:pPr>
        <w:pStyle w:val="BodyText"/>
        <w:spacing w:line="240" w:lineRule="auto"/>
        <w:ind w:right="1866"/>
        <w:jc w:val="left"/>
      </w:pPr>
      <w:r>
        <w:rPr/>
        <w:t>low </w:t>
      </w:r>
      <w:r>
        <w:rPr>
          <w:spacing w:val="-1"/>
        </w:rPr>
        <w:t>hormone</w:t>
      </w:r>
      <w:r>
        <w:rPr/>
        <w:t> </w:t>
      </w:r>
      <w:r>
        <w:rPr>
          <w:spacing w:val="-1"/>
        </w:rPr>
        <w:t>production</w:t>
      </w:r>
      <w:r>
        <w:rPr>
          <w:spacing w:val="21"/>
        </w:rPr>
        <w:t> </w:t>
      </w:r>
      <w:r>
        <w:rPr>
          <w:spacing w:val="-1"/>
        </w:rPr>
        <w:t>osteoporosis</w:t>
      </w:r>
    </w:p>
    <w:p>
      <w:pPr>
        <w:spacing w:after="0" w:line="240" w:lineRule="auto"/>
        <w:jc w:val="left"/>
        <w:sectPr>
          <w:type w:val="continuous"/>
          <w:pgSz w:w="12240" w:h="15840"/>
          <w:pgMar w:top="1080" w:bottom="280" w:left="980" w:right="920"/>
          <w:cols w:num="2" w:equalWidth="0">
            <w:col w:w="2992" w:space="1702"/>
            <w:col w:w="5646"/>
          </w:cols>
        </w:sectPr>
      </w:pPr>
    </w:p>
    <w:p>
      <w:pPr>
        <w:pStyle w:val="Heading1"/>
        <w:spacing w:line="240" w:lineRule="auto" w:before="28"/>
        <w:ind w:right="0"/>
        <w:jc w:val="left"/>
        <w:rPr>
          <w:b w:val="0"/>
          <w:bCs w:val="0"/>
        </w:rPr>
      </w:pPr>
      <w:r>
        <w:rPr>
          <w:spacing w:val="-6"/>
          <w:sz w:val="28"/>
        </w:rPr>
        <w:t>S</w:t>
      </w:r>
      <w:r>
        <w:rPr>
          <w:spacing w:val="-5"/>
        </w:rPr>
        <w:t>YMPTOMS</w:t>
      </w:r>
      <w:r>
        <w:rPr>
          <w:spacing w:val="-11"/>
        </w:rPr>
        <w:t> </w:t>
      </w:r>
      <w:r>
        <w:rPr>
          <w:spacing w:val="-6"/>
          <w:sz w:val="28"/>
        </w:rPr>
        <w:t>A</w:t>
      </w:r>
      <w:r>
        <w:rPr>
          <w:spacing w:val="-5"/>
        </w:rPr>
        <w:t>SSOCIATED</w:t>
      </w:r>
      <w:r>
        <w:rPr>
          <w:spacing w:val="-11"/>
        </w:rPr>
        <w:t> </w:t>
      </w:r>
      <w:r>
        <w:rPr>
          <w:spacing w:val="-2"/>
          <w:sz w:val="28"/>
        </w:rPr>
        <w:t>W</w:t>
      </w:r>
      <w:r>
        <w:rPr>
          <w:spacing w:val="-2"/>
        </w:rPr>
        <w:t>ITH</w:t>
      </w:r>
      <w:r>
        <w:rPr>
          <w:spacing w:val="-15"/>
        </w:rPr>
        <w:t> </w:t>
      </w:r>
      <w:r>
        <w:rPr>
          <w:sz w:val="28"/>
        </w:rPr>
        <w:t>A</w:t>
      </w:r>
      <w:r>
        <w:rPr>
          <w:spacing w:val="-11"/>
          <w:sz w:val="28"/>
        </w:rPr>
        <w:t> </w:t>
      </w:r>
      <w:r>
        <w:rPr>
          <w:spacing w:val="-5"/>
          <w:sz w:val="28"/>
        </w:rPr>
        <w:t>C</w:t>
      </w:r>
      <w:r>
        <w:rPr>
          <w:spacing w:val="-5"/>
        </w:rPr>
        <w:t>OPPER</w:t>
      </w:r>
      <w:r>
        <w:rPr>
          <w:spacing w:val="-12"/>
        </w:rPr>
        <w:t> </w:t>
      </w:r>
      <w:r>
        <w:rPr>
          <w:spacing w:val="-5"/>
          <w:sz w:val="28"/>
        </w:rPr>
        <w:t>E</w:t>
      </w:r>
      <w:r>
        <w:rPr>
          <w:spacing w:val="-4"/>
        </w:rPr>
        <w:t>XCESS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top="1060" w:bottom="280" w:left="980" w:right="980"/>
        </w:sectPr>
      </w:pPr>
    </w:p>
    <w:p>
      <w:pPr>
        <w:pStyle w:val="BodyText"/>
        <w:spacing w:line="240" w:lineRule="auto" w:before="2"/>
        <w:ind w:right="0"/>
        <w:jc w:val="left"/>
      </w:pPr>
      <w:r>
        <w:rPr/>
        <w:t>acne</w:t>
      </w:r>
    </w:p>
    <w:p>
      <w:pPr>
        <w:pStyle w:val="BodyText"/>
        <w:spacing w:line="240" w:lineRule="auto"/>
        <w:ind w:right="0"/>
        <w:jc w:val="left"/>
      </w:pPr>
      <w:r>
        <w:rPr/>
        <w:t>adrenal</w:t>
      </w:r>
      <w:r>
        <w:rPr>
          <w:spacing w:val="-3"/>
        </w:rPr>
        <w:t> </w:t>
      </w:r>
      <w:r>
        <w:rPr/>
        <w:t>insufficiency</w:t>
      </w:r>
      <w:r>
        <w:rPr>
          <w:spacing w:val="24"/>
        </w:rPr>
        <w:t> </w:t>
      </w:r>
      <w:r>
        <w:rPr/>
        <w:t>allergies</w:t>
      </w:r>
    </w:p>
    <w:p>
      <w:pPr>
        <w:pStyle w:val="BodyText"/>
        <w:spacing w:line="240" w:lineRule="auto"/>
        <w:ind w:right="760"/>
        <w:jc w:val="left"/>
      </w:pPr>
      <w:r>
        <w:rPr>
          <w:spacing w:val="-1"/>
        </w:rPr>
        <w:t>alopecia</w:t>
      </w:r>
      <w:r>
        <w:rPr>
          <w:spacing w:val="25"/>
        </w:rPr>
        <w:t> </w:t>
      </w:r>
      <w:r>
        <w:rPr/>
        <w:t>anemia</w:t>
      </w:r>
      <w:r>
        <w:rPr/>
        <w:t> anorexia anxiety </w:t>
      </w:r>
      <w:r>
        <w:rPr>
          <w:spacing w:val="-1"/>
        </w:rPr>
        <w:t>arthritis</w:t>
      </w:r>
      <w:r>
        <w:rPr>
          <w:spacing w:val="26"/>
        </w:rPr>
        <w:t> </w:t>
      </w:r>
      <w:r>
        <w:rPr/>
        <w:t>autism</w:t>
      </w:r>
    </w:p>
    <w:p>
      <w:pPr>
        <w:pStyle w:val="BodyText"/>
        <w:spacing w:line="240" w:lineRule="auto"/>
        <w:ind w:right="0"/>
        <w:jc w:val="left"/>
      </w:pPr>
      <w:r>
        <w:rPr/>
        <w:t>cholesterol, elevated cancer</w:t>
      </w:r>
    </w:p>
    <w:p>
      <w:pPr>
        <w:pStyle w:val="BodyText"/>
        <w:spacing w:line="240" w:lineRule="auto"/>
        <w:ind w:right="0"/>
        <w:jc w:val="left"/>
      </w:pPr>
      <w:r>
        <w:rPr/>
        <w:t>cystic fibrosis depression, </w:t>
      </w:r>
      <w:r>
        <w:rPr>
          <w:spacing w:val="-1"/>
        </w:rPr>
        <w:t>mental</w:t>
      </w:r>
      <w:r>
        <w:rPr>
          <w:spacing w:val="25"/>
        </w:rPr>
        <w:t> </w:t>
      </w:r>
      <w:r>
        <w:rPr>
          <w:spacing w:val="-1"/>
        </w:rPr>
        <w:t>diabetes</w:t>
      </w:r>
    </w:p>
    <w:p>
      <w:pPr>
        <w:pStyle w:val="BodyText"/>
        <w:spacing w:line="240" w:lineRule="auto"/>
        <w:ind w:right="0"/>
        <w:jc w:val="left"/>
      </w:pPr>
      <w:r>
        <w:rPr/>
        <w:t>estrogen </w:t>
      </w:r>
      <w:r>
        <w:rPr>
          <w:spacing w:val="-1"/>
        </w:rPr>
        <w:t>(imbalance)</w:t>
      </w:r>
    </w:p>
    <w:p>
      <w:pPr>
        <w:pStyle w:val="BodyText"/>
        <w:spacing w:line="240" w:lineRule="auto" w:before="2"/>
        <w:ind w:right="1565"/>
        <w:jc w:val="left"/>
      </w:pPr>
      <w:r>
        <w:rPr/>
        <w:br w:type="column"/>
      </w:r>
      <w:r>
        <w:rPr>
          <w:spacing w:val="-1"/>
        </w:rPr>
        <w:t>fatigue</w:t>
      </w:r>
      <w:r>
        <w:rPr>
          <w:spacing w:val="25"/>
        </w:rPr>
        <w:t> </w:t>
      </w:r>
      <w:r>
        <w:rPr/>
        <w:t>fears</w:t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fractures,</w:t>
      </w:r>
      <w:r>
        <w:rPr/>
        <w:t> </w:t>
      </w:r>
      <w:r>
        <w:rPr>
          <w:spacing w:val="-1"/>
        </w:rPr>
        <w:t>bone</w:t>
      </w:r>
      <w:r>
        <w:rPr>
          <w:spacing w:val="21"/>
        </w:rPr>
        <w:t> </w:t>
      </w:r>
      <w:r>
        <w:rPr>
          <w:spacing w:val="-1"/>
        </w:rPr>
        <w:t>headaches</w:t>
      </w:r>
      <w:r>
        <w:rPr>
          <w:spacing w:val="2"/>
        </w:rPr>
        <w:t> </w:t>
      </w:r>
      <w:r>
        <w:rPr>
          <w:spacing w:val="-1"/>
        </w:rPr>
        <w:t>(migraine)</w:t>
      </w:r>
      <w:r>
        <w:rPr>
          <w:spacing w:val="25"/>
        </w:rPr>
        <w:t> </w:t>
      </w:r>
      <w:r>
        <w:rPr/>
        <w:t>hemorrhages</w:t>
      </w:r>
    </w:p>
    <w:p>
      <w:pPr>
        <w:pStyle w:val="BodyText"/>
        <w:spacing w:line="240" w:lineRule="auto"/>
        <w:ind w:right="593"/>
        <w:jc w:val="left"/>
      </w:pPr>
      <w:r>
        <w:rPr/>
        <w:t>heart </w:t>
      </w:r>
      <w:r>
        <w:rPr>
          <w:spacing w:val="-1"/>
        </w:rPr>
        <w:t>disease</w:t>
      </w:r>
      <w:r>
        <w:rPr>
          <w:spacing w:val="26"/>
        </w:rPr>
        <w:t> </w:t>
      </w:r>
      <w:r>
        <w:rPr/>
        <w:t>hyperactivity</w:t>
      </w:r>
      <w:r>
        <w:rPr/>
        <w:t> hypertension</w:t>
      </w:r>
      <w:r>
        <w:rPr>
          <w:spacing w:val="22"/>
        </w:rPr>
        <w:t> </w:t>
      </w:r>
      <w:r>
        <w:rPr/>
        <w:t>hyperthyroidism</w:t>
      </w:r>
      <w:r>
        <w:rPr/>
        <w:t> hypochlorhydria hypoglycemia </w:t>
      </w:r>
      <w:r>
        <w:rPr>
          <w:spacing w:val="-1"/>
        </w:rPr>
        <w:t>infections</w:t>
      </w:r>
      <w:r>
        <w:rPr>
          <w:spacing w:val="29"/>
        </w:rPr>
        <w:t> </w:t>
      </w:r>
      <w:r>
        <w:rPr>
          <w:spacing w:val="-1"/>
        </w:rPr>
        <w:t>inflammation</w:t>
      </w:r>
      <w:r>
        <w:rPr>
          <w:spacing w:val="29"/>
        </w:rPr>
        <w:t> </w:t>
      </w:r>
      <w:r>
        <w:rPr/>
        <w:t>insomnia</w:t>
      </w:r>
    </w:p>
    <w:p>
      <w:pPr>
        <w:pStyle w:val="BodyText"/>
        <w:spacing w:line="240" w:lineRule="auto" w:before="2"/>
        <w:ind w:right="1738"/>
        <w:jc w:val="left"/>
      </w:pPr>
      <w:r>
        <w:rPr/>
        <w:br w:type="column"/>
      </w:r>
      <w:r>
        <w:rPr/>
        <w:t>mind </w:t>
      </w:r>
      <w:r>
        <w:rPr>
          <w:spacing w:val="-1"/>
        </w:rPr>
        <w:t>racing</w:t>
      </w:r>
      <w:r>
        <w:rPr>
          <w:spacing w:val="23"/>
        </w:rPr>
        <w:t> </w:t>
      </w:r>
      <w:r>
        <w:rPr/>
        <w:t>mood</w:t>
      </w:r>
      <w:r>
        <w:rPr>
          <w:spacing w:val="-3"/>
        </w:rPr>
        <w:t> </w:t>
      </w:r>
      <w:r>
        <w:rPr/>
        <w:t>swings</w:t>
      </w:r>
      <w:r>
        <w:rPr/>
        <w:t> multiple sclerosis</w:t>
      </w:r>
    </w:p>
    <w:p>
      <w:pPr>
        <w:pStyle w:val="BodyText"/>
        <w:spacing w:line="240" w:lineRule="auto"/>
        <w:ind w:right="635"/>
        <w:jc w:val="left"/>
      </w:pPr>
      <w:r>
        <w:rPr>
          <w:spacing w:val="-1"/>
        </w:rPr>
        <w:t>myocardial</w:t>
      </w:r>
      <w:r>
        <w:rPr/>
        <w:t> </w:t>
      </w:r>
      <w:r>
        <w:rPr>
          <w:spacing w:val="-1"/>
        </w:rPr>
        <w:t>infarction</w:t>
      </w:r>
      <w:r>
        <w:rPr>
          <w:spacing w:val="27"/>
        </w:rPr>
        <w:t> </w:t>
      </w:r>
      <w:r>
        <w:rPr/>
        <w:t>nausea</w:t>
      </w:r>
    </w:p>
    <w:p>
      <w:pPr>
        <w:pStyle w:val="BodyText"/>
        <w:spacing w:line="240" w:lineRule="auto"/>
        <w:ind w:right="635"/>
        <w:jc w:val="left"/>
      </w:pPr>
      <w:r>
        <w:rPr>
          <w:spacing w:val="-1"/>
        </w:rPr>
        <w:t>pancreatic</w:t>
      </w:r>
      <w:r>
        <w:rPr>
          <w:spacing w:val="-3"/>
        </w:rPr>
        <w:t> </w:t>
      </w:r>
      <w:r>
        <w:rPr>
          <w:spacing w:val="-1"/>
        </w:rPr>
        <w:t>dysfunction</w:t>
      </w:r>
      <w:r>
        <w:rPr>
          <w:spacing w:val="35"/>
        </w:rPr>
        <w:t> </w:t>
      </w:r>
      <w:r>
        <w:rPr/>
        <w:t>premenstrual</w:t>
      </w:r>
      <w:r>
        <w:rPr>
          <w:spacing w:val="-3"/>
        </w:rPr>
        <w:t> </w:t>
      </w:r>
      <w:r>
        <w:rPr/>
        <w:t>tension</w:t>
      </w:r>
      <w:r>
        <w:rPr>
          <w:spacing w:val="22"/>
        </w:rPr>
        <w:t> </w:t>
      </w:r>
      <w:r>
        <w:rPr/>
        <w:t>schizophrenia</w:t>
      </w:r>
    </w:p>
    <w:p>
      <w:pPr>
        <w:pStyle w:val="BodyText"/>
        <w:spacing w:line="240" w:lineRule="auto"/>
        <w:ind w:right="635"/>
        <w:jc w:val="left"/>
      </w:pPr>
      <w:r>
        <w:rPr/>
        <w:t>sexual </w:t>
      </w:r>
      <w:r>
        <w:rPr>
          <w:spacing w:val="-1"/>
        </w:rPr>
        <w:t>inadequacy</w:t>
      </w:r>
      <w:r>
        <w:rPr>
          <w:spacing w:val="20"/>
        </w:rPr>
        <w:t> </w:t>
      </w:r>
      <w:r>
        <w:rPr/>
        <w:t>spaciness</w:t>
      </w:r>
    </w:p>
    <w:p>
      <w:pPr>
        <w:pStyle w:val="BodyText"/>
        <w:spacing w:line="240" w:lineRule="auto"/>
        <w:ind w:right="2263"/>
        <w:jc w:val="left"/>
      </w:pPr>
      <w:r>
        <w:rPr/>
        <w:t>strokes </w:t>
      </w:r>
      <w:r>
        <w:rPr>
          <w:spacing w:val="-1"/>
        </w:rPr>
        <w:t>tooth</w:t>
      </w:r>
      <w:r>
        <w:rPr/>
        <w:t> </w:t>
      </w:r>
      <w:r>
        <w:rPr>
          <w:spacing w:val="-1"/>
        </w:rPr>
        <w:t>decay</w:t>
      </w:r>
    </w:p>
    <w:p>
      <w:pPr>
        <w:pStyle w:val="BodyText"/>
        <w:spacing w:line="240" w:lineRule="auto"/>
        <w:ind w:right="635"/>
        <w:jc w:val="left"/>
      </w:pPr>
      <w:r>
        <w:rPr/>
        <w:t>urinary </w:t>
      </w:r>
      <w:r>
        <w:rPr>
          <w:spacing w:val="-1"/>
        </w:rPr>
        <w:t>tract</w:t>
      </w:r>
      <w:r>
        <w:rPr>
          <w:spacing w:val="-3"/>
        </w:rPr>
        <w:t> </w:t>
      </w:r>
      <w:r>
        <w:rPr>
          <w:spacing w:val="-1"/>
        </w:rPr>
        <w:t>infections</w:t>
      </w:r>
      <w:r>
        <w:rPr>
          <w:spacing w:val="23"/>
        </w:rPr>
        <w:t> </w:t>
      </w:r>
      <w:r>
        <w:rPr/>
        <w:t>vitamin </w:t>
      </w:r>
      <w:r>
        <w:rPr>
          <w:spacing w:val="-1"/>
        </w:rPr>
        <w:t>deficiencies</w:t>
      </w:r>
    </w:p>
    <w:p>
      <w:pPr>
        <w:spacing w:after="0" w:line="240" w:lineRule="auto"/>
        <w:jc w:val="left"/>
        <w:sectPr>
          <w:type w:val="continuous"/>
          <w:pgSz w:w="12240" w:h="15840"/>
          <w:pgMar w:top="1080" w:bottom="280" w:left="980" w:right="980"/>
          <w:cols w:num="3" w:equalWidth="0">
            <w:col w:w="2708" w:space="427"/>
            <w:col w:w="2756" w:space="378"/>
            <w:col w:w="4011"/>
          </w:cols>
        </w:sectPr>
      </w:pPr>
    </w:p>
    <w:p>
      <w:pPr>
        <w:spacing w:line="240" w:lineRule="auto" w:before="6"/>
        <w:rPr>
          <w:rFonts w:ascii="Tahoma" w:hAnsi="Tahoma" w:cs="Tahoma" w:eastAsia="Tahoma"/>
          <w:sz w:val="21"/>
          <w:szCs w:val="21"/>
        </w:rPr>
      </w:pPr>
    </w:p>
    <w:p>
      <w:pPr>
        <w:pStyle w:val="Heading1"/>
        <w:spacing w:line="240" w:lineRule="auto" w:before="40"/>
        <w:ind w:right="0"/>
        <w:jc w:val="left"/>
        <w:rPr>
          <w:b w:val="0"/>
          <w:bCs w:val="0"/>
        </w:rPr>
      </w:pPr>
      <w:r>
        <w:rPr>
          <w:spacing w:val="-6"/>
          <w:sz w:val="28"/>
        </w:rPr>
        <w:t>S</w:t>
      </w:r>
      <w:r>
        <w:rPr>
          <w:spacing w:val="-5"/>
        </w:rPr>
        <w:t>YNERGETIC</w:t>
      </w:r>
      <w:r>
        <w:rPr>
          <w:spacing w:val="-12"/>
        </w:rPr>
        <w:t> </w:t>
      </w:r>
      <w:r>
        <w:rPr>
          <w:spacing w:val="-6"/>
          <w:sz w:val="28"/>
        </w:rPr>
        <w:t>N</w:t>
      </w:r>
      <w:r>
        <w:rPr>
          <w:spacing w:val="-5"/>
        </w:rPr>
        <w:t>UTRIENTS</w:t>
      </w:r>
      <w:r>
        <w:rPr>
          <w:b w:val="0"/>
        </w:rPr>
      </w:r>
    </w:p>
    <w:p>
      <w:pPr>
        <w:spacing w:before="2"/>
        <w:ind w:left="100" w:right="0" w:firstLine="34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Georgia"/>
          <w:b/>
          <w:sz w:val="24"/>
        </w:rPr>
        <w:t>Absorption</w:t>
      </w:r>
      <w:r>
        <w:rPr>
          <w:rFonts w:ascii="Georgia"/>
          <w:b/>
          <w:spacing w:val="-17"/>
          <w:sz w:val="24"/>
        </w:rPr>
        <w:t> </w:t>
      </w:r>
      <w:r>
        <w:rPr>
          <w:rFonts w:ascii="Tahoma"/>
          <w:sz w:val="24"/>
        </w:rPr>
        <w:t>-</w:t>
      </w:r>
      <w:r>
        <w:rPr>
          <w:rFonts w:ascii="Tahoma"/>
          <w:spacing w:val="-31"/>
          <w:sz w:val="24"/>
        </w:rPr>
        <w:t> </w:t>
      </w:r>
      <w:r>
        <w:rPr>
          <w:rFonts w:ascii="Tahoma"/>
          <w:spacing w:val="-1"/>
          <w:sz w:val="24"/>
        </w:rPr>
        <w:t>proteins</w:t>
      </w:r>
    </w:p>
    <w:p>
      <w:pPr>
        <w:spacing w:line="240" w:lineRule="auto" w:before="9"/>
        <w:rPr>
          <w:rFonts w:ascii="Tahoma" w:hAnsi="Tahoma" w:cs="Tahoma" w:eastAsia="Tahoma"/>
          <w:sz w:val="25"/>
          <w:szCs w:val="25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7"/>
          <w:sz w:val="28"/>
        </w:rPr>
        <w:t>A</w:t>
      </w:r>
      <w:r>
        <w:rPr>
          <w:spacing w:val="-6"/>
        </w:rPr>
        <w:t>NTAGONISTIC</w:t>
      </w:r>
      <w:r>
        <w:rPr>
          <w:spacing w:val="-13"/>
        </w:rPr>
        <w:t> </w:t>
      </w:r>
      <w:r>
        <w:rPr>
          <w:spacing w:val="-6"/>
          <w:sz w:val="28"/>
        </w:rPr>
        <w:t>N</w:t>
      </w:r>
      <w:r>
        <w:rPr>
          <w:spacing w:val="-5"/>
        </w:rPr>
        <w:t>UTRIENTS</w:t>
      </w:r>
      <w:r>
        <w:rPr>
          <w:b w:val="0"/>
        </w:rPr>
      </w:r>
    </w:p>
    <w:p>
      <w:pPr>
        <w:pStyle w:val="BodyText"/>
        <w:spacing w:line="249" w:lineRule="auto" w:before="2"/>
        <w:ind w:left="2080" w:right="100" w:hanging="1640"/>
        <w:jc w:val="left"/>
      </w:pPr>
      <w:r>
        <w:rPr>
          <w:rFonts w:ascii="Georgia"/>
          <w:b/>
        </w:rPr>
        <w:t>Absorption</w:t>
      </w:r>
      <w:r>
        <w:rPr>
          <w:rFonts w:ascii="Georgia"/>
          <w:b/>
          <w:spacing w:val="7"/>
        </w:rPr>
        <w:t> </w:t>
      </w:r>
      <w:r>
        <w:rPr/>
        <w:t>-</w:t>
      </w:r>
      <w:r>
        <w:rPr>
          <w:spacing w:val="45"/>
        </w:rPr>
        <w:t> </w:t>
      </w:r>
      <w:r>
        <w:rPr/>
        <w:t>zinc,</w:t>
      </w:r>
      <w:r>
        <w:rPr>
          <w:spacing w:val="46"/>
        </w:rPr>
        <w:t> </w:t>
      </w:r>
      <w:r>
        <w:rPr>
          <w:spacing w:val="-1"/>
        </w:rPr>
        <w:t>manganese,</w:t>
      </w:r>
      <w:r>
        <w:rPr>
          <w:spacing w:val="47"/>
        </w:rPr>
        <w:t> </w:t>
      </w:r>
      <w:r>
        <w:rPr/>
        <w:t>iron,</w:t>
      </w:r>
      <w:r>
        <w:rPr>
          <w:spacing w:val="46"/>
        </w:rPr>
        <w:t> </w:t>
      </w:r>
      <w:r>
        <w:rPr/>
        <w:t>calcium,</w:t>
      </w:r>
      <w:r>
        <w:rPr>
          <w:spacing w:val="47"/>
        </w:rPr>
        <w:t> </w:t>
      </w:r>
      <w:r>
        <w:rPr>
          <w:spacing w:val="1"/>
        </w:rPr>
        <w:t>molybdenum,</w:t>
      </w:r>
      <w:r>
        <w:rPr>
          <w:spacing w:val="51"/>
        </w:rPr>
        <w:t> </w:t>
      </w:r>
      <w:r>
        <w:rPr>
          <w:spacing w:val="1"/>
        </w:rPr>
        <w:t>sulfur,</w:t>
      </w:r>
      <w:r>
        <w:rPr>
          <w:spacing w:val="52"/>
        </w:rPr>
        <w:t> </w:t>
      </w:r>
      <w:r>
        <w:rPr>
          <w:spacing w:val="1"/>
        </w:rPr>
        <w:t>mercury,</w:t>
      </w:r>
      <w:r>
        <w:rPr>
          <w:spacing w:val="-4"/>
        </w:rPr>
        <w:t> </w:t>
      </w:r>
      <w:r>
        <w:rPr>
          <w:spacing w:val="-1"/>
        </w:rPr>
        <w:t>cadmium,</w:t>
      </w:r>
      <w:r>
        <w:rPr>
          <w:spacing w:val="64"/>
        </w:rPr>
        <w:t> </w:t>
      </w:r>
      <w:r>
        <w:rPr/>
        <w:t>vitamin C</w:t>
      </w:r>
    </w:p>
    <w:p>
      <w:pPr>
        <w:pStyle w:val="BodyText"/>
        <w:spacing w:line="318" w:lineRule="exact"/>
        <w:ind w:left="100" w:right="0" w:firstLine="342"/>
        <w:jc w:val="left"/>
      </w:pPr>
      <w:r>
        <w:rPr>
          <w:rFonts w:ascii="Georgia"/>
          <w:b/>
        </w:rPr>
        <w:t>Metabolic</w:t>
      </w:r>
      <w:r>
        <w:rPr>
          <w:rFonts w:ascii="Georgia"/>
          <w:b/>
          <w:spacing w:val="6"/>
        </w:rPr>
        <w:t> </w:t>
      </w:r>
      <w:r>
        <w:rPr/>
        <w:t>-</w:t>
      </w:r>
      <w:r>
        <w:rPr>
          <w:spacing w:val="-9"/>
        </w:rPr>
        <w:t> </w:t>
      </w:r>
      <w:r>
        <w:rPr/>
        <w:t>zinc,</w:t>
      </w:r>
      <w:r>
        <w:rPr>
          <w:spacing w:val="-8"/>
        </w:rPr>
        <w:t> </w:t>
      </w:r>
      <w:r>
        <w:rPr/>
        <w:t>vitamin</w:t>
      </w:r>
      <w:r>
        <w:rPr>
          <w:spacing w:val="-5"/>
        </w:rPr>
        <w:t> </w:t>
      </w:r>
      <w:r>
        <w:rPr/>
        <w:t>C,</w:t>
      </w:r>
      <w:r>
        <w:rPr>
          <w:spacing w:val="-8"/>
        </w:rPr>
        <w:t> </w:t>
      </w:r>
      <w:r>
        <w:rPr>
          <w:spacing w:val="-1"/>
        </w:rPr>
        <w:t>vitamin</w:t>
      </w:r>
      <w:r>
        <w:rPr>
          <w:spacing w:val="-5"/>
        </w:rPr>
        <w:t> </w:t>
      </w:r>
      <w:r>
        <w:rPr>
          <w:spacing w:val="1"/>
        </w:rPr>
        <w:t>B</w:t>
      </w:r>
      <w:r>
        <w:rPr>
          <w:spacing w:val="1"/>
          <w:position w:val="-5"/>
          <w:sz w:val="14"/>
        </w:rPr>
        <w:t>6</w:t>
      </w:r>
      <w:r>
        <w:rPr>
          <w:spacing w:val="1"/>
        </w:rPr>
        <w:t>,</w:t>
      </w:r>
      <w:r>
        <w:rPr>
          <w:spacing w:val="-5"/>
        </w:rPr>
        <w:t> </w:t>
      </w:r>
      <w:r>
        <w:rPr/>
        <w:t>sulfur,</w:t>
      </w:r>
      <w:r>
        <w:rPr>
          <w:spacing w:val="-5"/>
        </w:rPr>
        <w:t> </w:t>
      </w:r>
      <w:r>
        <w:rPr/>
        <w:t>molybdenum,</w:t>
      </w:r>
      <w:r>
        <w:rPr>
          <w:spacing w:val="-5"/>
        </w:rPr>
        <w:t> </w:t>
      </w:r>
      <w:r>
        <w:rPr>
          <w:spacing w:val="-1"/>
        </w:rPr>
        <w:t>manganese,</w:t>
      </w:r>
      <w:r>
        <w:rPr>
          <w:spacing w:val="-5"/>
        </w:rPr>
        <w:t> </w:t>
      </w:r>
      <w:r>
        <w:rPr/>
        <w:t>iron</w:t>
      </w:r>
    </w:p>
    <w:p>
      <w:pPr>
        <w:spacing w:line="240" w:lineRule="auto" w:before="9"/>
        <w:rPr>
          <w:rFonts w:ascii="Tahoma" w:hAnsi="Tahoma" w:cs="Tahoma" w:eastAsia="Tahoma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2"/>
          <w:sz w:val="28"/>
        </w:rPr>
        <w:t>H</w:t>
      </w:r>
      <w:r>
        <w:rPr>
          <w:spacing w:val="-2"/>
        </w:rPr>
        <w:t>AIR</w:t>
      </w:r>
      <w:r>
        <w:rPr>
          <w:spacing w:val="-13"/>
        </w:rPr>
        <w:t> </w:t>
      </w:r>
      <w:r>
        <w:rPr>
          <w:spacing w:val="-6"/>
          <w:sz w:val="28"/>
        </w:rPr>
        <w:t>A</w:t>
      </w:r>
      <w:r>
        <w:rPr>
          <w:spacing w:val="-5"/>
        </w:rPr>
        <w:t>NALYSIS</w:t>
      </w:r>
      <w:r>
        <w:rPr>
          <w:spacing w:val="-12"/>
        </w:rPr>
        <w:t> </w:t>
      </w:r>
      <w:r>
        <w:rPr>
          <w:spacing w:val="-3"/>
          <w:sz w:val="28"/>
        </w:rPr>
        <w:t>N</w:t>
      </w:r>
      <w:r>
        <w:rPr>
          <w:spacing w:val="-3"/>
        </w:rPr>
        <w:t>OTES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12" w:val="left" w:leader="none"/>
        </w:tabs>
        <w:spacing w:line="240" w:lineRule="auto" w:before="2" w:after="0"/>
        <w:ind w:left="611" w:right="98" w:hanging="341"/>
        <w:jc w:val="both"/>
      </w:pPr>
      <w:r>
        <w:rPr>
          <w:spacing w:val="-1"/>
        </w:rPr>
        <w:t>Bio-unavailable</w:t>
      </w:r>
      <w:r>
        <w:rPr>
          <w:spacing w:val="38"/>
        </w:rPr>
        <w:t> </w:t>
      </w:r>
      <w:r>
        <w:rPr>
          <w:spacing w:val="-1"/>
        </w:rPr>
        <w:t>copper:</w:t>
      </w:r>
      <w:r>
        <w:rPr/>
        <w:t> Often</w:t>
      </w:r>
      <w:r>
        <w:rPr>
          <w:spacing w:val="38"/>
        </w:rPr>
        <w:t> </w:t>
      </w:r>
      <w:r>
        <w:rPr>
          <w:spacing w:val="-1"/>
        </w:rPr>
        <w:t>copper</w:t>
      </w:r>
      <w:r>
        <w:rPr>
          <w:spacing w:val="38"/>
        </w:rPr>
        <w:t> </w:t>
      </w:r>
      <w:r>
        <w:rPr>
          <w:spacing w:val="-1"/>
        </w:rPr>
        <w:t>status</w:t>
      </w:r>
      <w:r>
        <w:rPr>
          <w:spacing w:val="39"/>
        </w:rPr>
        <w:t> </w:t>
      </w:r>
      <w:r>
        <w:rPr/>
        <w:t>can</w:t>
      </w:r>
      <w:r>
        <w:rPr>
          <w:spacing w:val="36"/>
        </w:rPr>
        <w:t> </w:t>
      </w:r>
      <w:r>
        <w:rPr/>
        <w:t>be</w:t>
      </w:r>
      <w:r>
        <w:rPr>
          <w:spacing w:val="36"/>
        </w:rPr>
        <w:t> </w:t>
      </w:r>
      <w:r>
        <w:rPr/>
        <w:t>tricky</w:t>
      </w:r>
      <w:r>
        <w:rPr>
          <w:spacing w:val="37"/>
        </w:rPr>
        <w:t> </w:t>
      </w:r>
      <w:r>
        <w:rPr/>
        <w:t>to</w:t>
      </w:r>
      <w:r>
        <w:rPr>
          <w:spacing w:val="40"/>
        </w:rPr>
        <w:t> </w:t>
      </w:r>
      <w:r>
        <w:rPr>
          <w:spacing w:val="2"/>
        </w:rPr>
        <w:t>assess.</w:t>
      </w:r>
      <w:r>
        <w:rPr>
          <w:spacing w:val="6"/>
        </w:rPr>
        <w:t> </w:t>
      </w:r>
      <w:r>
        <w:rPr>
          <w:spacing w:val="-1"/>
        </w:rPr>
        <w:t>Copper</w:t>
      </w:r>
      <w:r>
        <w:rPr>
          <w:spacing w:val="38"/>
        </w:rPr>
        <w:t> </w:t>
      </w:r>
      <w:r>
        <w:rPr/>
        <w:t>may</w:t>
      </w:r>
      <w:r>
        <w:rPr>
          <w:spacing w:val="35"/>
        </w:rPr>
        <w:t> </w:t>
      </w:r>
      <w:r>
        <w:rPr/>
        <w:t>be</w:t>
      </w:r>
      <w:r>
        <w:rPr>
          <w:spacing w:val="48"/>
        </w:rPr>
        <w:t> </w:t>
      </w:r>
      <w:r>
        <w:rPr/>
        <w:t>present,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>
          <w:spacing w:val="-1"/>
        </w:rPr>
        <w:t>unavailable</w:t>
      </w:r>
      <w:r>
        <w:rPr/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use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body.</w:t>
      </w:r>
      <w:r>
        <w:rPr>
          <w:spacing w:val="68"/>
        </w:rPr>
        <w:t> </w:t>
      </w:r>
      <w:r>
        <w:rPr/>
        <w:t>This</w:t>
      </w:r>
      <w:r>
        <w:rPr>
          <w:spacing w:val="-3"/>
        </w:rPr>
        <w:t> </w:t>
      </w:r>
      <w:r>
        <w:rPr/>
        <w:t>occurs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time</w:t>
      </w:r>
      <w:r>
        <w:rPr>
          <w:spacing w:val="-4"/>
        </w:rPr>
        <w:t> </w:t>
      </w:r>
      <w:r>
        <w:rPr/>
        <w:t>adrenal</w:t>
      </w:r>
      <w:r>
        <w:rPr>
          <w:spacing w:val="-5"/>
        </w:rPr>
        <w:t> </w:t>
      </w:r>
      <w:r>
        <w:rPr/>
        <w:t>gland</w:t>
      </w:r>
      <w:r>
        <w:rPr>
          <w:spacing w:val="-3"/>
        </w:rPr>
        <w:t> </w:t>
      </w:r>
      <w:r>
        <w:rPr>
          <w:spacing w:val="-1"/>
        </w:rPr>
        <w:t>activity</w:t>
      </w:r>
      <w:r>
        <w:rPr/>
        <w:t> is</w:t>
      </w:r>
      <w:r>
        <w:rPr>
          <w:spacing w:val="35"/>
        </w:rPr>
        <w:t> </w:t>
      </w:r>
      <w:r>
        <w:rPr/>
        <w:t>low.</w:t>
      </w:r>
    </w:p>
    <w:p>
      <w:pPr>
        <w:pStyle w:val="BodyText"/>
        <w:numPr>
          <w:ilvl w:val="0"/>
          <w:numId w:val="1"/>
        </w:numPr>
        <w:tabs>
          <w:tab w:pos="612" w:val="left" w:leader="none"/>
        </w:tabs>
        <w:spacing w:line="240" w:lineRule="auto" w:before="0" w:after="0"/>
        <w:ind w:left="611" w:right="105" w:hanging="341"/>
        <w:jc w:val="both"/>
      </w:pPr>
      <w:r>
        <w:rPr>
          <w:spacing w:val="1"/>
        </w:rPr>
        <w:t>Copper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Oxidation</w:t>
      </w:r>
      <w:r>
        <w:rPr>
          <w:spacing w:val="19"/>
        </w:rPr>
        <w:t> </w:t>
      </w:r>
      <w:r>
        <w:rPr/>
        <w:t>Type:</w:t>
      </w:r>
      <w:r>
        <w:rPr>
          <w:spacing w:val="40"/>
        </w:rPr>
        <w:t> </w:t>
      </w:r>
      <w:r>
        <w:rPr/>
        <w:t>Fast</w:t>
      </w:r>
      <w:r>
        <w:rPr>
          <w:spacing w:val="18"/>
        </w:rPr>
        <w:t> </w:t>
      </w:r>
      <w:r>
        <w:rPr/>
        <w:t>oxidizers</w:t>
      </w:r>
      <w:r>
        <w:rPr>
          <w:spacing w:val="22"/>
        </w:rPr>
        <w:t> </w:t>
      </w:r>
      <w:r>
        <w:rPr/>
        <w:t>generally</w:t>
      </w:r>
      <w:r>
        <w:rPr>
          <w:spacing w:val="22"/>
        </w:rPr>
        <w:t> </w:t>
      </w:r>
      <w:r>
        <w:rPr/>
        <w:t>are</w:t>
      </w:r>
      <w:r>
        <w:rPr>
          <w:spacing w:val="20"/>
        </w:rPr>
        <w:t> </w:t>
      </w:r>
      <w:r>
        <w:rPr/>
        <w:t>deficient</w:t>
      </w:r>
      <w:r>
        <w:rPr>
          <w:spacing w:val="19"/>
        </w:rPr>
        <w:t> </w:t>
      </w:r>
      <w:r>
        <w:rPr/>
        <w:t>in</w:t>
      </w:r>
      <w:r>
        <w:rPr>
          <w:spacing w:val="21"/>
        </w:rPr>
        <w:t> </w:t>
      </w:r>
      <w:r>
        <w:rPr>
          <w:spacing w:val="-1"/>
        </w:rPr>
        <w:t>copper,</w:t>
      </w:r>
      <w:r>
        <w:rPr>
          <w:spacing w:val="21"/>
        </w:rPr>
        <w:t> </w:t>
      </w:r>
      <w:r>
        <w:rPr/>
        <w:t>while</w:t>
      </w:r>
      <w:r>
        <w:rPr>
          <w:spacing w:val="24"/>
        </w:rPr>
        <w:t> </w:t>
      </w:r>
      <w:r>
        <w:rPr>
          <w:spacing w:val="1"/>
        </w:rPr>
        <w:t>slow</w:t>
      </w:r>
      <w:r>
        <w:rPr>
          <w:spacing w:val="26"/>
        </w:rPr>
        <w:t> </w:t>
      </w:r>
      <w:r>
        <w:rPr/>
        <w:t>oxidizers usually have either high </w:t>
      </w:r>
      <w:r>
        <w:rPr>
          <w:spacing w:val="-1"/>
        </w:rPr>
        <w:t>copper</w:t>
      </w:r>
      <w:r>
        <w:rPr/>
        <w:t> or </w:t>
      </w:r>
      <w:r>
        <w:rPr>
          <w:spacing w:val="-1"/>
        </w:rPr>
        <w:t>bio-unavailable</w:t>
      </w:r>
      <w:r>
        <w:rPr/>
        <w:t> </w:t>
      </w:r>
      <w:r>
        <w:rPr>
          <w:spacing w:val="-1"/>
        </w:rPr>
        <w:t>copper.</w:t>
      </w:r>
    </w:p>
    <w:p>
      <w:pPr>
        <w:pStyle w:val="BodyText"/>
        <w:numPr>
          <w:ilvl w:val="0"/>
          <w:numId w:val="1"/>
        </w:numPr>
        <w:tabs>
          <w:tab w:pos="612" w:val="left" w:leader="none"/>
        </w:tabs>
        <w:spacing w:line="240" w:lineRule="auto" w:before="0" w:after="0"/>
        <w:ind w:left="611" w:right="102" w:hanging="341"/>
        <w:jc w:val="both"/>
      </w:pPr>
      <w:r>
        <w:rPr/>
        <w:t>Hidden</w:t>
      </w:r>
      <w:r>
        <w:rPr>
          <w:spacing w:val="-9"/>
        </w:rPr>
        <w:t> </w:t>
      </w:r>
      <w:r>
        <w:rPr>
          <w:spacing w:val="-1"/>
        </w:rPr>
        <w:t>Copper</w:t>
      </w:r>
      <w:r>
        <w:rPr>
          <w:spacing w:val="-12"/>
        </w:rPr>
        <w:t> </w:t>
      </w:r>
      <w:r>
        <w:rPr/>
        <w:t>Toxicity:</w:t>
      </w:r>
      <w:r>
        <w:rPr>
          <w:spacing w:val="46"/>
        </w:rPr>
        <w:t> </w:t>
      </w:r>
      <w:r>
        <w:rPr>
          <w:spacing w:val="-1"/>
        </w:rPr>
        <w:t>Copper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often</w:t>
      </w:r>
      <w:r>
        <w:rPr>
          <w:spacing w:val="-11"/>
        </w:rPr>
        <w:t> </w:t>
      </w:r>
      <w:r>
        <w:rPr/>
        <w:t>normal</w:t>
      </w:r>
      <w:r>
        <w:rPr>
          <w:spacing w:val="-13"/>
        </w:rPr>
        <w:t> </w:t>
      </w:r>
      <w:r>
        <w:rPr/>
        <w:t>on</w:t>
      </w:r>
      <w:r>
        <w:rPr>
          <w:spacing w:val="-11"/>
        </w:rPr>
        <w:t> </w:t>
      </w:r>
      <w:r>
        <w:rPr/>
        <w:t>hair</w:t>
      </w:r>
      <w:r>
        <w:rPr>
          <w:spacing w:val="-11"/>
        </w:rPr>
        <w:t> </w:t>
      </w:r>
      <w:r>
        <w:rPr/>
        <w:t>tests,</w:t>
      </w:r>
      <w:r>
        <w:rPr>
          <w:spacing w:val="-11"/>
        </w:rPr>
        <w:t> </w:t>
      </w:r>
      <w:r>
        <w:rPr/>
        <w:t>but</w:t>
      </w:r>
      <w:r>
        <w:rPr>
          <w:spacing w:val="-12"/>
        </w:rPr>
        <w:t> </w:t>
      </w:r>
      <w:r>
        <w:rPr/>
        <w:t>may</w:t>
      </w:r>
      <w:r>
        <w:rPr>
          <w:spacing w:val="-12"/>
        </w:rPr>
        <w:t> </w:t>
      </w:r>
      <w:r>
        <w:rPr>
          <w:spacing w:val="-1"/>
        </w:rPr>
        <w:t>actually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locked</w:t>
      </w:r>
      <w:r>
        <w:rPr>
          <w:spacing w:val="-11"/>
        </w:rPr>
        <w:t> </w:t>
      </w:r>
      <w:r>
        <w:rPr/>
        <w:t>in</w:t>
      </w:r>
      <w:r>
        <w:rPr>
          <w:spacing w:val="30"/>
        </w:rPr>
        <w:t> </w:t>
      </w:r>
      <w:r>
        <w:rPr>
          <w:spacing w:val="-1"/>
        </w:rPr>
        <w:t>body</w:t>
      </w:r>
      <w:r>
        <w:rPr/>
        <w:t> tissues.  </w:t>
      </w:r>
      <w:r>
        <w:rPr>
          <w:spacing w:val="-1"/>
        </w:rPr>
        <w:t>Test</w:t>
      </w:r>
      <w:r>
        <w:rPr/>
        <w:t> </w:t>
      </w:r>
      <w:r>
        <w:rPr>
          <w:spacing w:val="-1"/>
        </w:rPr>
        <w:t>indicators</w:t>
      </w:r>
      <w:r>
        <w:rPr/>
        <w:t> of a</w:t>
      </w:r>
      <w:r>
        <w:rPr>
          <w:spacing w:val="-4"/>
        </w:rPr>
        <w:t> </w:t>
      </w:r>
      <w:r>
        <w:rPr/>
        <w:t>hidden </w:t>
      </w:r>
      <w:r>
        <w:rPr>
          <w:spacing w:val="-1"/>
        </w:rPr>
        <w:t>copper</w:t>
      </w:r>
      <w:r>
        <w:rPr/>
        <w:t> </w:t>
      </w:r>
      <w:r>
        <w:rPr>
          <w:spacing w:val="-1"/>
        </w:rPr>
        <w:t>imbalance</w:t>
      </w:r>
      <w:r>
        <w:rPr/>
        <w:t> are:</w:t>
      </w:r>
    </w:p>
    <w:p>
      <w:pPr>
        <w:pStyle w:val="BodyText"/>
        <w:numPr>
          <w:ilvl w:val="1"/>
          <w:numId w:val="1"/>
        </w:numPr>
        <w:tabs>
          <w:tab w:pos="952" w:val="left" w:leader="none"/>
        </w:tabs>
        <w:spacing w:line="240" w:lineRule="auto" w:before="0" w:after="0"/>
        <w:ind w:left="952" w:right="0" w:hanging="341"/>
        <w:jc w:val="left"/>
      </w:pPr>
      <w:r>
        <w:rPr/>
        <w:t>calcium level greater </w:t>
      </w:r>
      <w:r>
        <w:rPr>
          <w:spacing w:val="-1"/>
        </w:rPr>
        <w:t>than</w:t>
      </w:r>
      <w:r>
        <w:rPr/>
        <w:t> 75 mg%</w:t>
      </w:r>
    </w:p>
    <w:p>
      <w:pPr>
        <w:pStyle w:val="BodyText"/>
        <w:numPr>
          <w:ilvl w:val="1"/>
          <w:numId w:val="1"/>
        </w:numPr>
        <w:tabs>
          <w:tab w:pos="952" w:val="left" w:leader="none"/>
        </w:tabs>
        <w:spacing w:line="240" w:lineRule="auto" w:before="0" w:after="0"/>
        <w:ind w:left="952" w:right="0" w:hanging="341"/>
        <w:jc w:val="left"/>
      </w:pPr>
      <w:r>
        <w:rPr>
          <w:spacing w:val="-1"/>
        </w:rPr>
        <w:t>potassium</w:t>
      </w:r>
      <w:r>
        <w:rPr/>
        <w:t> level less than 3 </w:t>
      </w:r>
      <w:r>
        <w:rPr>
          <w:spacing w:val="-1"/>
        </w:rPr>
        <w:t>mg%</w:t>
      </w:r>
    </w:p>
    <w:p>
      <w:pPr>
        <w:pStyle w:val="BodyText"/>
        <w:numPr>
          <w:ilvl w:val="1"/>
          <w:numId w:val="1"/>
        </w:numPr>
        <w:tabs>
          <w:tab w:pos="952" w:val="left" w:leader="none"/>
        </w:tabs>
        <w:spacing w:line="240" w:lineRule="auto" w:before="0" w:after="0"/>
        <w:ind w:left="952" w:right="0" w:hanging="341"/>
        <w:jc w:val="left"/>
      </w:pPr>
      <w:r>
        <w:rPr>
          <w:spacing w:val="-1"/>
        </w:rPr>
        <w:t>sodium/potassium</w:t>
      </w:r>
      <w:r>
        <w:rPr/>
        <w:t> ratio</w:t>
      </w:r>
      <w:r>
        <w:rPr>
          <w:spacing w:val="-3"/>
        </w:rPr>
        <w:t> </w:t>
      </w:r>
      <w:r>
        <w:rPr/>
        <w:t>less</w:t>
      </w:r>
      <w:r>
        <w:rPr>
          <w:spacing w:val="2"/>
        </w:rPr>
        <w:t> </w:t>
      </w:r>
      <w:r>
        <w:rPr>
          <w:spacing w:val="-1"/>
        </w:rPr>
        <w:t>than</w:t>
      </w:r>
      <w:r>
        <w:rPr/>
        <w:t> 2.2:1</w:t>
      </w:r>
    </w:p>
    <w:p>
      <w:pPr>
        <w:pStyle w:val="BodyText"/>
        <w:numPr>
          <w:ilvl w:val="1"/>
          <w:numId w:val="1"/>
        </w:numPr>
        <w:tabs>
          <w:tab w:pos="952" w:val="left" w:leader="none"/>
        </w:tabs>
        <w:spacing w:line="240" w:lineRule="auto" w:before="0" w:after="0"/>
        <w:ind w:left="952" w:right="0" w:hanging="341"/>
        <w:jc w:val="left"/>
      </w:pPr>
      <w:r>
        <w:rPr/>
        <w:t>mercury toxicity </w:t>
      </w:r>
      <w:r>
        <w:rPr>
          <w:spacing w:val="-1"/>
        </w:rPr>
        <w:t>often</w:t>
      </w:r>
      <w:r>
        <w:rPr/>
        <w:t> </w:t>
      </w:r>
      <w:r>
        <w:rPr>
          <w:spacing w:val="-1"/>
        </w:rPr>
        <w:t>indicates</w:t>
      </w:r>
      <w:r>
        <w:rPr/>
        <w:t> a hidden </w:t>
      </w:r>
      <w:r>
        <w:rPr>
          <w:spacing w:val="-1"/>
        </w:rPr>
        <w:t>copper</w:t>
      </w:r>
      <w:r>
        <w:rPr/>
        <w:t> </w:t>
      </w:r>
      <w:r>
        <w:rPr>
          <w:spacing w:val="-1"/>
        </w:rPr>
        <w:t>toxicity</w:t>
      </w:r>
    </w:p>
    <w:p>
      <w:pPr>
        <w:pStyle w:val="BodyText"/>
        <w:numPr>
          <w:ilvl w:val="1"/>
          <w:numId w:val="1"/>
        </w:numPr>
        <w:tabs>
          <w:tab w:pos="952" w:val="left" w:leader="none"/>
        </w:tabs>
        <w:spacing w:line="240" w:lineRule="auto" w:before="0" w:after="0"/>
        <w:ind w:left="952" w:right="0" w:hanging="341"/>
        <w:jc w:val="left"/>
      </w:pPr>
      <w:r>
        <w:rPr>
          <w:spacing w:val="-1"/>
        </w:rPr>
        <w:t>copper</w:t>
      </w:r>
      <w:r>
        <w:rPr/>
        <w:t> level less</w:t>
      </w:r>
      <w:r>
        <w:rPr>
          <w:spacing w:val="2"/>
        </w:rPr>
        <w:t> </w:t>
      </w:r>
      <w:r>
        <w:rPr>
          <w:spacing w:val="-1"/>
        </w:rPr>
        <w:t>than</w:t>
      </w:r>
      <w:r>
        <w:rPr/>
        <w:t> 1.0 mg%</w:t>
      </w:r>
    </w:p>
    <w:p>
      <w:pPr>
        <w:pStyle w:val="BodyText"/>
        <w:numPr>
          <w:ilvl w:val="1"/>
          <w:numId w:val="1"/>
        </w:numPr>
        <w:tabs>
          <w:tab w:pos="952" w:val="left" w:leader="none"/>
        </w:tabs>
        <w:spacing w:line="240" w:lineRule="auto" w:before="0" w:after="0"/>
        <w:ind w:left="952" w:right="0" w:hanging="341"/>
        <w:jc w:val="left"/>
      </w:pPr>
      <w:r>
        <w:rPr>
          <w:spacing w:val="-1"/>
        </w:rPr>
        <w:t>zinc/copper</w:t>
      </w:r>
      <w:r>
        <w:rPr/>
        <w:t> </w:t>
      </w:r>
      <w:r>
        <w:rPr>
          <w:spacing w:val="-1"/>
        </w:rPr>
        <w:t>ratio</w:t>
      </w:r>
      <w:r>
        <w:rPr>
          <w:spacing w:val="-3"/>
        </w:rPr>
        <w:t> </w:t>
      </w:r>
      <w:r>
        <w:rPr/>
        <w:t>less than 6:1</w:t>
      </w:r>
    </w:p>
    <w:p>
      <w:pPr>
        <w:spacing w:line="240" w:lineRule="auto" w:before="9"/>
        <w:rPr>
          <w:rFonts w:ascii="Tahoma" w:hAnsi="Tahoma" w:cs="Tahoma" w:eastAsia="Tahoma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6"/>
          <w:sz w:val="28"/>
        </w:rPr>
        <w:t>R</w:t>
      </w:r>
      <w:r>
        <w:rPr>
          <w:spacing w:val="-5"/>
        </w:rPr>
        <w:t>EASONS</w:t>
      </w:r>
      <w:r>
        <w:rPr>
          <w:spacing w:val="-12"/>
        </w:rPr>
        <w:t> </w:t>
      </w:r>
      <w:r>
        <w:rPr>
          <w:spacing w:val="-1"/>
          <w:sz w:val="28"/>
        </w:rPr>
        <w:t>F</w:t>
      </w:r>
      <w:r>
        <w:rPr>
          <w:spacing w:val="-1"/>
        </w:rPr>
        <w:t>OR</w:t>
      </w:r>
      <w:r>
        <w:rPr>
          <w:spacing w:val="-12"/>
        </w:rPr>
        <w:t> </w:t>
      </w:r>
      <w:r>
        <w:rPr>
          <w:spacing w:val="-7"/>
          <w:sz w:val="28"/>
        </w:rPr>
        <w:t>S</w:t>
      </w:r>
      <w:r>
        <w:rPr>
          <w:spacing w:val="-6"/>
        </w:rPr>
        <w:t>UPPLEMENTATION</w:t>
      </w:r>
      <w:r>
        <w:rPr>
          <w:spacing w:val="-12"/>
        </w:rPr>
        <w:t> </w:t>
      </w:r>
      <w:r>
        <w:rPr>
          <w:spacing w:val="-2"/>
          <w:sz w:val="28"/>
        </w:rPr>
        <w:t>W</w:t>
      </w:r>
      <w:r>
        <w:rPr>
          <w:spacing w:val="-2"/>
        </w:rPr>
        <w:t>ITH</w:t>
      </w:r>
      <w:r>
        <w:rPr>
          <w:spacing w:val="-14"/>
        </w:rPr>
        <w:t> </w:t>
      </w:r>
      <w:r>
        <w:rPr>
          <w:spacing w:val="-4"/>
          <w:sz w:val="28"/>
        </w:rPr>
        <w:t>C</w:t>
      </w:r>
      <w:r>
        <w:rPr>
          <w:spacing w:val="-4"/>
        </w:rPr>
        <w:t>OPPER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12" w:val="left" w:leader="none"/>
        </w:tabs>
        <w:spacing w:line="240" w:lineRule="auto" w:before="2" w:after="0"/>
        <w:ind w:left="611" w:right="0" w:hanging="341"/>
        <w:jc w:val="left"/>
      </w:pPr>
      <w:r>
        <w:rPr/>
        <w:t>to</w:t>
      </w:r>
      <w:r>
        <w:rPr>
          <w:spacing w:val="-3"/>
        </w:rPr>
        <w:t> </w:t>
      </w:r>
      <w:r>
        <w:rPr/>
        <w:t>raise a </w:t>
      </w:r>
      <w:r>
        <w:rPr>
          <w:spacing w:val="-1"/>
        </w:rPr>
        <w:t>low</w:t>
      </w:r>
      <w:r>
        <w:rPr/>
        <w:t> </w:t>
      </w:r>
      <w:r>
        <w:rPr>
          <w:spacing w:val="-1"/>
        </w:rPr>
        <w:t>sodium/potassium</w:t>
      </w:r>
      <w:r>
        <w:rPr/>
        <w:t> </w:t>
      </w:r>
      <w:r>
        <w:rPr>
          <w:spacing w:val="-1"/>
        </w:rPr>
        <w:t>ratio</w:t>
      </w:r>
    </w:p>
    <w:p>
      <w:pPr>
        <w:pStyle w:val="BodyText"/>
        <w:numPr>
          <w:ilvl w:val="0"/>
          <w:numId w:val="1"/>
        </w:numPr>
        <w:tabs>
          <w:tab w:pos="612" w:val="left" w:leader="none"/>
        </w:tabs>
        <w:spacing w:line="240" w:lineRule="auto" w:before="0" w:after="0"/>
        <w:ind w:left="611" w:right="0" w:hanging="341"/>
        <w:jc w:val="left"/>
      </w:pPr>
      <w:r>
        <w:rPr/>
        <w:t>to</w:t>
      </w:r>
      <w:r>
        <w:rPr>
          <w:spacing w:val="-3"/>
        </w:rPr>
        <w:t> </w:t>
      </w:r>
      <w:r>
        <w:rPr/>
        <w:t>enhance retention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calcium</w:t>
      </w:r>
      <w:r>
        <w:rPr/>
        <w:t> in tissues</w:t>
      </w:r>
    </w:p>
    <w:sectPr>
      <w:type w:val="continuous"/>
      <w:pgSz w:w="12240" w:h="15840"/>
      <w:pgMar w:top="1080" w:bottom="28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left="611" w:hanging="341"/>
      </w:pPr>
      <w:rPr>
        <w:rFonts w:hint="default" w:ascii="Tahoma" w:hAnsi="Tahoma" w:eastAsia="Tahoma"/>
        <w:sz w:val="24"/>
        <w:szCs w:val="24"/>
      </w:rPr>
    </w:lvl>
    <w:lvl w:ilvl="1">
      <w:start w:val="1"/>
      <w:numFmt w:val="bullet"/>
      <w:lvlText w:val="•"/>
      <w:lvlJc w:val="left"/>
      <w:pPr>
        <w:ind w:left="952" w:hanging="341"/>
      </w:pPr>
      <w:rPr>
        <w:rFonts w:hint="default" w:ascii="Tahoma" w:hAnsi="Tahoma" w:eastAsia="Tahoma"/>
        <w:sz w:val="24"/>
        <w:szCs w:val="24"/>
      </w:rPr>
    </w:lvl>
    <w:lvl w:ilvl="2">
      <w:start w:val="1"/>
      <w:numFmt w:val="bullet"/>
      <w:lvlText w:val="•"/>
      <w:lvlJc w:val="left"/>
      <w:pPr>
        <w:ind w:left="1988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4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1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7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4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0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7" w:hanging="3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60"/>
    </w:pPr>
    <w:rPr>
      <w:rFonts w:ascii="Tahoma" w:hAnsi="Tahoma" w:eastAsia="Tahoma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ahoma" w:hAnsi="Tahoma" w:eastAsia="Tahoma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2018-04-19T09:37:23Z</dcterms:created>
  <dcterms:modified xsi:type="dcterms:W3CDTF">2018-04-19T09:37:23Z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2012-10-18T00:00:00Z</vt:filetime>
  </property>
  <property fmtid="{D5CDD505-2E9C-101B-9397-08002B2CF9AE}" pid="3" name="LastSaved">
    <vt:filetime>2018-04-19T00:00:00Z</vt:filetime>
  </property>
</Properties>
</file>